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甘南陇南汽车5日游行程单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DX1754646302xH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甘肃省-合作市-卓尼县-碌曲县-米拉日巴佛阁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安 排
                <w:br/>
                用餐
                <w:br/>
                住宿
                <w:br/>
                8.17
                <w:br/>
                入住兰州飞天酒店。
                <w:br/>
                无
                <w:br/>
                兰州飞天
                <w:br/>
                8.18
                <w:br/>
                兰州-官鹅沟-宕昌
                <w:br/>
                早上兰州乘车赴宕昌，抵达后游览【官鹅沟80自理】，官鹅沟集森林景观、草原景观、地貌景观、水体景观、天象景观等自然景观和人文景观于一体，湖泊如珠、峡谷如线、瀑布如织，动植物分布多样，生态环境优美，自然景观奇特。峡谷里有二十多个颜色深浅不一的碧绿湖泊，湖水清澈，称“小九寨 ”。行程结束后前往酒店休息。
                <w:br/>
                早中
                <w:br/>
                宕昌雷古山或同级
                <w:br/>
                8.19
                <w:br/>
                哈达铺-腊子口-扎尕那-迭部
                <w:br/>
                早餐后出发，前往【哈达铺革命纪念馆】。后前往迭部途中参观天险【腊子口】腊子口是川西北进入甘肃的唯一通道，是甘川古 道之“咽喉 ”。整个隘口长约 30 米，宽仅 8 米，两边是百丈悬崖陡壁，周围是崇山峻 岭，抬头只见一线青天。水流湍急的腊子河由北向南穿越隘口，地势十分险要，易守 难攻，自古就有“天险门户 ”之称。下午游览第五季《爸爸去哪儿》拍摄地【扎尕那】， “扎尕那 ”意为“石匣子 ”、“石城 ”，是一处没有被开发的原生态景区。地形既像 一座规模宏大的巨型宫殿，又似天然岩壁构筑的一座完整的古城。《中国国家地理》特别报道了扎尕那浑然天成的自 然美景。行程结束后入住酒店休息！
                <w:br/>
                早中
                <w:br/>
                迭部洲际或同级
                <w:br/>
                8.20
                <w:br/>
                迭部-花湖-黄河第一湾-碌曲
                <w:br/>
                早餐后游览位于若尔盖县的【花湖风景区75+30自理】，花湖因水中开满花朵而得名，这里是中国最大最平坦的湿地草原，花湖四周 数百亩水草地就是“高原湿地生物多样性自然保护区 ”，保护区以黑颈鹤为主，可以走上浮桥，陶醉在湖水和鲜花的美景中，与水鸟嬉戏，寻找黑颈鹤的足迹。游览【九曲黄河第一湾65+60自理】—日落摄影的绝佳之地；这里是四川、青海、甘肃三省的交界地，从源头缓缓流来的黄河在这里曲折九拐，与支流白河交汇，在草原上留下了优美的景致，清澈的黄河，水势平缓，蓝天白云，绿草繁花，牛羊骏马，盘旋的雄鹰，如诗如画。行程结束后入住酒店休息！
                <w:br/>
                早中 
                <w:br/>
                碌曲洮河源大酒店或同级
                <w:br/>
                待8.21
                <w:br/>
                唐克/若尔盖-夏河260KM-临夏
                <w:br/>
                早餐后乘车赴夏河县城用中餐后，参观游览藏传佛教六大黄教宗主寺之一【拉卜楞寺 40】。拉卜楞寺简介：拉卜楞寺是藏语&amp;quot;拉章&amp;quot;的变音，意思为活佛大师的府邸。是藏传佛教格鲁派六大寺院之一，被世界誉为&amp;quot;世界藏学府&amp;quot;。拉卜楞寺保留有全国最好的藏传佛教教学体系。整个寺庙现存最古老也是唯一的第一世嘉木样活佛时期所建的佛殿，是位于大经堂旁的下续部学院的佛殿。
                <w:br/>
                后乘车赴临夏。游览【临夏东公馆】（游览约30分钟），东公馆系原国民党第四十集团军副司令马步青宅邸。这座由青马家族修建的公馆，极尽奢华，为中国的砖雕艺术留下一座极其宝贵的大观园，后参观临夏【八坊十三巷】（游览约30分钟）感受临夏古文化以及回族风情，品尝美味小吃。
                <w:br/>
                早中
                <w:br/>
                临夏河湟明珠国际饭店
                <w:br/>
                8.22
                <w:br/>
                临夏-刘家峡-兰州
                <w:br/>
                早乘车赴刘家峡，抵达乘车赴【炳灵寺石窟50自理】参观游览，后返回兰州游览黄河风情线：黄河母亲雕塑、中山桥、水车公园等。行程结束送酒店休息。
                <w:br/>
                早中
                <w:br/>
                兰州
                <w:br/>
                 服务标准：
                <w:br/>
                  用车：19座空调旅游大巴。
                <w:br/>
                  住宿：全程4钻酒店或同级双人标间（当地较好标准酒店）。
                <w:br/>
                  用餐：全程5早5正餐，正餐餐标45元/人餐。
                <w:br/>
                  门票：门票自理，产生自理。
                <w:br/>
                  保险：10万元旅游意外险。
                <w:br/>
                  导服：司机兼导游服务。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用车：19座空调旅游大巴。
                <w:br/>
                <w:br/>
                  住宿：全程4钻酒店或同级双人标间（当地较好标准酒店）。
                <w:br/>
                <w:br/>
                  用餐：全程5早5正餐，正餐餐标45元/人餐。
                <w:br/>
                <w:br/>
                  门票：门票自理，产生自理。
                <w:br/>
                <w:br/>
                  保险：10万元旅游意外险。
                <w:br/>
                <w:br/>
                  导服：司机兼导游服务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门票自理，产生自理。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2025-08-13T08:56:49+08:00</dcterms:created>
  <dcterms:modified xsi:type="dcterms:W3CDTF">2025-08-13T08:56:49+08:00</dcterms:modified>
</cp:coreProperties>
</file>

<file path=docProps/custom.xml><?xml version="1.0" encoding="utf-8"?>
<Properties xmlns="http://schemas.openxmlformats.org/officeDocument/2006/custom-properties" xmlns:vt="http://schemas.openxmlformats.org/officeDocument/2006/docPropsVTypes"/>
</file>