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十全十美 德法意瑞4国13天行程单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CJY1753262214g5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行        程
                <w:br/>
                第一天
                <w:br/>
                0904
                <w:br/>
                兰州ñ成都
                <w:br/>
                Chengdu
                <w:br/>
                联运航班待告
                <w:br/>
                约22：30   在成都天府国际机场国际出发厅集合。领队开行前简单说明会，办理登机手续。
                <w:br/>
                第二天
                <w:br/>
                0905
                <w:br/>
                成都ñ法兰克福v莱茵河v梅茨
                <w:br/>
                ChengduñFrankfurt（约124km）Rhine River（约224km）Metz
                <w:br/>
                参考航班： CA431  TFUMXP 【成都天府T1法兰克福T1】  0135  0620
                <w:br/>
                早餐：无
                <w:br/>
                午餐：德国猪肘餐
                <w:br/>
                晚餐：八菜一汤
                <w:br/>
                交通工具：飞机、汽车
                <w:br/>
                酒店：欧洲标准双人间
                <w:br/>
                约01：35  乘机前往德国法兰克福。
                <w:br/>
                约06：20  抵达法兰克福机场。
                <w:br/>
                约08：00  接机后乘车前往法兰克福市区。
                <w:br/>
                约09：00  抵达后开始市区游览（不低于1小时）：罗马广场是自中世纪以来法兰克福的市政厅广场，法兰克福老城的中心。东面200米外就是该市的发源地法兰克福大教堂（外观）。 1944年，该广场受英国空军的猛烈空袭，几乎全毁，战后重建。法兰克福市政厅（外观）曾经是选举和加冕皇帝的场所，典型的德国式建筑，也是法兰克福的象征之一。
                <w:br/>
                约11：00  午餐，德国猪肘餐。
                <w:br/>
                约12：00  乘车前往游览莱茵河（不低于20分钟），是西欧第一大河，发源于瑞士境内的阿尔卑斯山北麓，西北流经列支敦士登、奥地利、瑞士、法国、德国和荷兰，最后在鹿特丹附近注入北海。全长1232千米。
                <w:br/>
                约15：00  乘车前往梅茨。
                <w:br/>
                约18：00  晚餐，8菜1汤。
                <w:br/>
                约19：00  入住梅茨附近酒店休息。
                <w:br/>
                <w:br/>
                <w:br/>
                <w:br/>
                <w:br/>
                <w:br/>
                <w:br/>
                <w:br/>
                <w:br/>
                第三天
                <w:br/>
                0906
                <w:br/>
                梅茨v巴黎
                <w:br/>
                Metz（约333km）Paris
                <w:br/>
                早餐：酒店早餐
                <w:br/>
                午餐：法国烤鸡
                <w:br/>
                晚餐：八菜一汤
                <w:br/>
                交通工具：汽车
                <w:br/>
                酒店：欧洲标准双人间
                <w:br/>
                约07：00  酒店享用西式早餐。
                <w:br/>
                约08：00  乘车前往巴黎。
                <w:br/>
                约12：00  午餐，法国烤鸡。
                <w:br/>
                约13：00  游览巴黎市中心（不低于1小时）：巴黎歌剧院（外观），您可在歌剧院附近选择一间特色咖啡馆度过自己浪漫的巴黎午后时光，凯旋门是巴黎四大代表建筑之一，人们耳熟能详的欧洲有名建筑。这座凯旋门全由石材建成，以凯旋门为中心，向外辐射出12条主要大街，其中香榭丽舍大道就是以这里为起点。埃菲尔铁塔（不登塔），是巴黎地标之一，如果说巴黎圣母院是古代巴黎的象征，那么埃菲尔铁塔就是现代巴黎的标志。这座铁塔起初是为了迎接世界博览会及纪念法国大革命100周年而建，是法国的文化象征。协和广场和方尖碑（远观）、香榭里舍大道（途径）。
                <w:br/>
                约18：00  晚餐，8菜1汤。
                <w:br/>
                约19：00  入住巴黎附近酒店休息。
                <w:br/>
                <w:br/>
                <w:br/>
                <w:br/>
                <w:br/>
                <w:br/>
                <w:br/>
                第四天
                <w:br/>
                0907
                <w:br/>
                巴黎
                <w:br/>
                Paris
                <w:br/>
                早餐：酒店早餐
                <w:br/>
                午餐：土耳其烤肉餐
                <w:br/>
                晚餐：八菜一汤
                <w:br/>
                交通工具：汽车
                <w:br/>
                酒店：欧洲标准双人间
                <w:br/>
                约07：00  酒店享用早餐。
                <w:br/>
                约08：00  乘车前往参观世界三大博物馆之一的{卢浮宫（入内+耳机讲解）（游览时间不低于1小时），这是世界上最古老、最大、最著 名 的博物馆之一，本是一座具有文 艺复兴时期风格的金碧辉煌的王宫。从16世纪起，弗朗索瓦一世开始大规模收藏各种艺术品，以后各代皇帝延续了这个传统 ，充实了卢浮宫的收藏，如今博物馆收藏的术品已达40万件。最美机位：卢浮宫玻璃金字塔广场拍卢浮宫。（tips卢浮宫每周二闭馆，如遇闭馆则按照实际情况调整或者更换景点）
                <w:br/>
                约12：00  午餐，土耳其烤肉餐。
                <w:br/>
                约13：00  特别安排：{巴黎圣母院（入内）是一座位于法国巴黎市中心西岱岛上的教堂建筑，也是天主教巴黎总教区的主教座堂。圣母院约建造于1163年到1250年间，属哥特式建筑形式。850年的历史让这座教堂经历了巴黎的 历史变迁，它还见证了拿破仑的加冕、拿破仑三世的婚礼。而维克多·雨果的同名小说《巴黎圣母院》则吸引了不少人慕名而来。{特别安排：塞纳河游船（不低于30分钟）（Tips：因巴黎圣母院刚刚开放，如遇当天约满或现场排队时间过长，则入内改为外观）
                <w:br/>
                约15：00  随后奥斯曼大街：特别安排：自由活动（游览时间不低于1小时）。您可前往老佛爷著名百货公司尽享购物。在法国人眼里他已经不单单是购买时尚单品的完美场所 ，更是俨然成为了法国时尚文化的缩影和发源地。亦或是驻足于巴黎街头咖啡店 ，啜饮一杯香浓咖啡 ，有时间去停留、驻足、放空。
                <w:br/>
                约18：00  晚餐，8菜1汤。
                <w:br/>
                约19：00  入住巴黎附近酒店休息。
                <w:br/>
                <w:br/>
                第五天
                <w:br/>
                0908
                <w:br/>
                巴黎v凡尔赛v贝桑松
                <w:br/>
                Paris（约34km）Versailles（约416km）Besancon
                <w:br/>
                早餐：酒店早餐
                <w:br/>
                午餐：八菜一汤
                <w:br/>
                晚餐：八菜一汤
                <w:br/>
                交通工具：汽车
                <w:br/>
                酒店：欧洲标准双人间
                <w:br/>
                约07：00  酒店享用早餐。
                <w:br/>
                约08：00  乘车前往游览【凡尔赛宫】{（入内+耳机讲解，不含后花园，不低于1小时）凡尔赛宫宏伟、壮观，它的内部陈设和装潢富于艺术魅力。五百多间大殿小厅处处金碧辉煌，豪华非凡。内部装饰，以雕刻、巨幅油画及挂毯为主，配有17、18世纪造型超绝、工艺精湛的家具。宫内还陈放着来自世界各地的珍贵艺术品，其中有远涉重洋的中国古代瓷器。
                <w:br/>
                约12：00  午餐，8菜1汤。
                <w:br/>
                约13：00  乘车前往贝桑松。
                <w:br/>
                约18：00  晚餐，8菜1汤。
                <w:br/>
                约19：00  入住贝桑松附近酒店休息。
                <w:br/>
                <w:br/>
                第六天
                <w:br/>
                0909
                <w:br/>
                贝桑松v龙疆（金色山口列车）琉森
                <w:br/>
                Besancon（约243km）Lungern（金色山口列车）Luzern
                <w:br/>
                早餐：酒店早餐
                <w:br/>
                午餐：八菜一汤
                <w:br/>
                晚餐：八菜一汤
                <w:br/>
                交通工具：汽车
                <w:br/>
                酒店：欧洲标准双人间
                <w:br/>
                约07：00  酒店享用早餐。
                <w:br/>
                约08：00  乘车前往龙疆。
                <w:br/>
                约11：00  午餐，8菜1汤。
                <w:br/>
                约12：00  抵达游览龙疆小镇（不低于1小时），龙疆又叫隆格恩，位于瑞士上瓦尔登行政区的一个袖珍小镇，拥有约2000多名居民。这条路线堪称是瑞士火车沿途最为精华之一，不仅常被官方旅游宣传片选为取景地，也是韩剧爱的迫降取景地。
                <w:br/>
                约14：30  随后前往乘坐瑞士绝美的一段{金色山口列车【龙疆-琉森段】前往琉森。抵达后琉森市区游览（不低于1小时），狮子纪念碑、卡贝尔桥、天鹅广场、琉森湖畔，您自由可漫步在优美的琉森湖畔，享受山水般的宁静。卢塞恩最负盛名便是卡贝尔桥又叫教堂桥，这是卢塞恩的标志，始建于1333年，也是欧洲最古老的有顶木桥。狮子纪念碑“琉森垂死的狮子雕像”是世界上最著名的纪念碑之一。由丹麦的雕刻家特尔巴尔森设计。这头石狮子是为纪念在1792年8月10日，为保护巴黎杜伊勒利王宫中的路易16世家族的安全而全部牺牲的786名瑞士雇佣兵而造的。
                <w:br/>
                约18：00  晚餐，8菜1汤。
                <w:br/>
                约19：00  入住琉森附近酒店休息。
                <w:br/>
                <w:br/>
                第七天
                <w:br/>
                0910
                <w:br/>
                琉森v铁力士v意大利小镇
                <w:br/>
                Luzern（约41km）Titlis（约404km）Italy town
                <w:br/>
                早餐：酒店早餐
                <w:br/>
                午餐：铁力士午餐
                <w:br/>
                晚餐：八菜一汤
                <w:br/>
                交通工具：汽车
                <w:br/>
                酒店：欧洲标准双人间
                <w:br/>
                约07：00  酒店享用早餐。
                <w:br/>
                约08：00  乘车前往游览瑞士著名的阿尔卑斯山峰之一——铁力士山。{铁力士山（约2.5小时，含上下山时间）山顶被积雪覆盖，冰雪终年不化，山上有万年冰川。Titlis是瑞士中部海拔最高的山峰。(注：如遇恶劣天气、景点关门、雪山维修等情况，无法上山，我社将安排其他雪山或景点替换，敬请谅解。)
                <w:br/>
                约12：00  午餐，铁力士午餐。
                <w:br/>
                约13：00  乘车前往意大利小镇。
                <w:br/>
                约18：30  晚餐，8菜1汤。
                <w:br/>
                约19：30  入住意大利小镇酒店休息。
                <w:br/>
                <w:br/>
                <w:br/>
                <w:br/>
                <w:br/>
                <w:br/>
                第八天
                <w:br/>
                0911
                <w:br/>
                意大利小镇v威尼斯v意大利小镇
                <w:br/>
                Italy town（121约km）Venezia（约321km）Italy town
                <w:br/>
                早餐：酒店早餐
                <w:br/>
                午餐：意大利墨鱼面
                <w:br/>
                晚餐：八菜一汤
                <w:br/>
                交通工具：汽车
                <w:br/>
                酒店：欧洲标准双人间
                <w:br/>
                约07：00  酒店享用早餐。
                <w:br/>
                约08：00  乘车前往全球最浪漫的地方之一、即将消失的城市、最值得去的100个旅游圣地之一威尼斯。抵达威尼斯游览（不低于1小时）：连接道奇宫及其附属监狱的叹息桥 、圣马可大教堂和圣马可广场.享受浪漫的威尼斯时光。广场矗立于威尼斯市中心的圣马可广场上。是威尼斯建筑艺术的经典之作，它同时也是一座收藏丰富艺术品的宝库。乘坐{黄金大运河游船，随后游览建于1228年的德国商馆，这里曾是威尼斯与北欧所有贸易的枢纽，聚集了来自东方的香料和丝绸以及北欧帝国的商品。
                <w:br/>
                约12：00  午餐，意大利墨鱼面。
                <w:br/>
                约14：00  乘车前往意大利小镇。
                <w:br/>
                约18：00  晚餐，8菜1汤。
                <w:br/>
                约19：00  入住意大利小镇酒店休息。
                <w:br/>
                <w:br/>
                <w:br/>
                <w:br/>
                第九天
                <w:br/>
                0912
                <w:br/>
                意大利小镇v罗马
                <w:br/>
                Italy town（约236km）Roma
                <w:br/>
                早餐：酒店早餐
                <w:br/>
                午餐：八菜一汤
                <w:br/>
                晚餐：八菜一汤
                <w:br/>
                交通工具：汽车
                <w:br/>
                酒店：欧洲标准双人间
                <w:br/>
                约07：00  酒店享用早餐。
                <w:br/>
                约08：00  乘车前往罗马。
                <w:br/>
                约11：00  午餐，8菜1汤。
                <w:br/>
                约12：00  游览罗马市区市中心（游览时间不低于1小时）：公元315年修建的【君士坦丁凯旋门】（约15分钟），经历了2000年的风风雨雨，仍保存了当初的完美造型。【古罗马市集废墟】（约15分钟）：古罗马市集不仅是古罗马的发源地及市中心，也是罗马七座小山丘的共同交集。特别安排：特别安排：❀罗马深度游-许愿池位于意大利罗马的三条街交叉口，
                <w:br/>
                18世纪由教皇克里门七世命沙尔威设计建造许愿喷泉是罗马最后一件巴洛克杰作，被誉为世
                <w:br/>
                界最著名的喷泉。在电影《罗马假日》风靡全球后闻名于全世界。威尼斯广场-帝国大道，罗
                <w:br/>
                马帝国大道是罗马市中心的一条重要街道，原名凯旋大道，它从威尼斯广场向东南延伸至罗
                <w:br/>
                马斗兽场所在的斗兽场广场，沿路一侧或两侧经过图拉真广场、奥古斯都广场和涅尔瓦广场
                <w:br/>
                等罗马帝国古都的遗迹。
                <w:br/>
                【❀斗兽场】（入内+讲解）是古罗马时期最大的圆形角斗场，威严而壮观。
                <w:br/>
                 （tips罗马斗兽场门票紧张如没有购买到则更换景点或者退票）
                <w:br/>
                约18：00  晚餐，8菜1汤。
                <w:br/>
                约19：00  入住罗马附近酒店休息。
                <w:br/>
                <w:br/>
                第十天
                <w:br/>
                <w:br/>
                罗马v佛罗伦萨v卢卡
                <w:br/>
                Roma（约275km）Firenze（约95km）Lucca
                <w:br/>
                早餐：酒店早餐
                <w:br/>
                午餐：八菜一汤
                <w:br/>
                晚餐：八菜一汤
                <w:br/>
                交通工具：汽车
                <w:br/>
                酒店：欧洲标准双人间
                <w:br/>
                约07：00  酒店西式早餐。
                <w:br/>
                约08：00  乘车前往佛罗伦萨。
                <w:br/>
                约11：30  午餐，8菜1汤。
                <w:br/>
                约12：30  抵达前往观佛罗伦萨（不低于1小时）参观游览：红色圆顶的圣母百花大教堂（不入内）、托塔钟楼（不入内），由十块浮雕组成，内容以叙述旧约圣经题材为主的天堂之门。它位于意大利佛罗伦萨城中，是天主教佛罗伦萨总教区的主教座堂。教堂建筑群由大教堂、钟塔与洗礼堂构成，1982年作为佛罗伦萨历史中心的一部分被列入世界文化遗产。圣十字广场（自由活动不低于30分钟）。
                <w:br/>
                约15：00  乘车前往游览卢卡（不低于45分钟），位于托斯卡纳的一个特色小镇，是意大利著名剧作家普契尼的故乡。在卢卡的中心，有一座古罗马时期的椭圆形竞技场，废弃后政府在附近修建了军火库和监狱，形成了今天的椭圆形竞技广场。如今，广场上都是商店，酒吧和咖啡馆了。
                <w:br/>
                约18：00  晚餐，8菜1汤。
                <w:br/>
                约19：00  入住卢卡附近酒店休息。
                <w:br/>
                <w:br/>
                <w:br/>
                <w:br/>
                <w:br/>
                <w:br/>
                第十一天
                <w:br/>
                <w:br/>
                卢卡v比萨v米兰
                <w:br/>
                Lucca（约20km）Pisa（约283km）Milano
                <w:br/>
                早餐：酒店早餐
                <w:br/>
                午餐：八菜一汤
                <w:br/>
                晚餐：八菜一汤
                <w:br/>
                交通工具：汽车
                <w:br/>
                酒店：欧洲标准双人间
                <w:br/>
                约07：00  酒店享用早餐。
                <w:br/>
                约08：00  乘车前往比萨，游览比萨斜塔（外观，不低于20分钟）是意大利比萨城大教堂的独立式钟楼，位于意大利托斯卡纳省比萨城北面的奇迹广场上。广场的大片草坪上散布着一组宗教建筑，它们是大教堂（建造于1063年—13世纪）、洗礼堂（建造于1153年—14世纪）、钟楼（即比萨斜塔）和墓园（建造于1174年），它们的外墙面均为乳白色大理石砌成，各自相对独立但又形成统一罗马式建筑风格。
                <w:br/>
                约10：00  乘车前往米兰。
                <w:br/>
                约12：00  午餐，8菜1汤。
                <w:br/>
                约14：30  抵达游览米兰市区（不低于1小时），米兰大教堂（外观）：米兰大教堂是世界上最大的哥特式建筑，是世界上最大的教堂之一，规模雄踞世界第二，是世界上影响力最大的教堂之一。历经岁月流转，赋予了这座教堂历史的沧桑，同时也丰富了它多重的风格样式，哥特式塔尖搭配巴洛克风格的雕饰，让这座教堂显得极其奢华震撼。斯卡拉歌剧院（外观）、达芬奇像：达芬奇像位于斯卡拉广场南面，对面是著名的斯卡拉歌剧院，在世界艺术史上，很少有一座剧院像意大利米兰的拉·斯卡拉歌剧院那样，被看成是完美的化身、建筑的典范。它不仅是一座华美的大歌剧院，同时也是歌剧、尤其是意大利歌剧的象征，甚至还是意大利音乐的象征。 
                <w:br/>
                约18：00  晚餐，8菜1汤。
                <w:br/>
                约19：00  入住米兰附近酒店休息。
                <w:br/>
                <w:br/>
                <w:br/>
                <w:br/>
                <w:br/>
                第十二天
                <w:br/>
                <w:br/>
                米兰ñ成都
                <w:br/>
                Milano ñChengdu
                <w:br/>
                参考航班：CA446  MXPTFU 【米兰马尔彭萨T1-成都天府T1】 1245  0545+1 
                <w:br/>
                早餐：酒店早餐
                <w:br/>
                午餐：自理
                <w:br/>
                晚餐：自理
                <w:br/>
                交通工具：飞机、汽车
                <w:br/>
                酒店：飞机上
                <w:br/>
                约07：30  酒店享用早餐。
                <w:br/>
                约09：00  乘车前往机场，办理登机及退税手续；
                <w:br/>
                约12：45  乘坐中国航空公司国际航班返回成都。
                <w:br/>
                第十三天
                <w:br/>
                <w:br/>
                成都ñ兰州
                <w:br/>
                Chengdu
                <w:br/>
                联运航班待告
                <w:br/>
                约05：45  安抵成都，等待搭乘返回兰州的航班，结束愉快行程！请您保留好往返登机牌连同护照一起交给领队拿回销签，也有可
                <w:br/>
                能请您前往使馆面试销签，在使馆为您留下良好的记录便于您再次出国。
                <w:br/>
                最终行程以出团通知为准
                <w:br/>
                注意：
                <w:br/>
                1.以上行程时间表仅供您参考，如遇特殊情况（如堵车、恶劣天气、景点关门、突发事件等），领队将予以前后调整，请以境外最终安排为准，敬请理解与配合。
                <w:br/>
                2.最后确认出发集中日期时间及最终行程酒店确认会在出团前两天给予您。
                <w:br/>
                3.如遇到景点因发生罢工或其他不可预计的情况而关闭，与本社无关；在当前形式下容易发生境外接待社、国内组团、代理社所不能控制的“不可抗拒原因” 所造成的意外事件如遇战争,天灾及航空公司停运或破产,旅行社的工作人员会尽力协助客人解决问题.但由此造成的损失只能由客人自己承担。
                <w:br/>
                4.所有行程安排去到的教堂，如果当天遇到举行特殊宗教圣事活动或其他原因，教堂不对外开放的，届时将无法入内参观，敬请各位贵宾理解与配合！
                <w:br/>
                5.本旅行社提醒游客特别注意自由活动期间人身安全及财产安全！旅行期间包括行李托运过程中若发生客人财务遗失或被盗， 旅行社和导游将积极协助报案并尽量找回失窃财物， 旅行社和导游不承担财物被盗的损失赔偿
                <w:br/>
                所包括项目
                <w:br/>
                不包括项目
                <w:br/>
                l 往返国际经济舱机票和燃油附加费；
                <w:br/>
                l 全程甄选三-四星级酒店（酒店双人标准间住宿，含早餐）；
                <w:br/>
                l 行程所含正餐（用餐标准为含全餐8菜一汤，升级1顿土耳其烤肉餐+1顿巴黎烤鸡餐+1顿意大利墨鱼面+1顿铁力士午餐+1顿德国猪肘餐）。不含餐部分，敬请客人自理；所有餐食如自动放弃，款项恕不退还；如遇特殊情况无法安排餐食，退餐标准：8菜1汤，12欧元/人/餐；
                <w:br/>
                l 全程游览大巴及专业司机；
                <w:br/>
                l 1名中文领队兼导游服务；
                <w:br/>
                l 行程中所标{景点和门票（如遇特殊情况无法安排，则将以其他自费项目代替）；
                <w:br/>
                l 所有自费项目均为打包出售价格，一旦售出，费用即产生，如因个人原因不参加，恕不退款；
                <w:br/>
                l 全程服务费；
                <w:br/>
                l 含全程酒店税+签证费。
                <w:br/>
                l 赠送境外旅游环球救援保险；
                <w:br/>
                l 赠送免费wifi4人/台；
                <w:br/>
                l 赠送转换插头/人1个。
                <w:br/>
                l 护照费，以及签证录指纹所产生的交通食宿费；
                <w:br/>
                l 全程单间差为390欧/人；
                <w:br/>
                l 酒店内洗衣、电话、饮料、烟酒、付费电视、行李搬运等私人费用；
                <w:br/>
                l 出入境的行李海关课税，超重行李的托运费、管理费等；
                <w:br/>
                l 行程中未提到的其它费用：如特殊门、游船（轮）、缆车、地铁票等费用；
                <w:br/>
                l 因交通延阻、罢工、大风、大雾、航班取消或更改时间等不可抗拒的客观原因和非我公司原因（如天灾、战争、罢工等）我公司有权取消或变更行程，一切超出费用（如在外延期签证费、住、食及交通费、国家航空运价调整等）我公司有权追加差价；
                <w:br/>
                l 旅游费用不包括旅游者因违约、自身过错、自由活动期间内行为或自身疾病引起的人身和财产损失；
                <w:br/>
                l 如因领事馆临时通知正式更改办理签证方式，需要本人亲自前往录取指纹等等要求时。由此产生的任何交通食宿等一切费用均不包含在团费报价里面，均由客人自理，敬请原谅。
                <w:br/>
                特别提醒
                <w:br/>
                一、护照要求：
                <w:br/>
                1.护照有效期：距离团队回国后6个月之后到期;
                <w:br/>
                2.E字开头护照：客人签名是否在上面（因没有签名客人会被拒绝入境）;
                <w:br/>
                3.G字开头护照：在最后一页签名处签名.
                <w:br/>
                （10岁以下未成年人的护照末页不允许签字,十岁以上的未成年人必须本人签字）
                <w:br/>
                二、法签录指纹：
                <w:br/>
                1、12周岁以下儿童可以不用前往签证中心采集指纹和头像（手指残疾者，也必须前往签证中心，缺少的手指在系统中会有特别备注）；
                <w:br/>
                2、已满12周岁并且未满18周岁未成年人，父母一方或者法定监护人（非旅途被委托人）一方必须陪同未成年子女前往签证中心协助未成年子女完成录指纹事宜和签字。
                <w:br/>
                三、满70岁客人：
                <w:br/>
                1.一年以内二甲以上医院的体检报告，检查心肝脾肺肾+血压+有没有做过大型心脏手术或者腿部手术；
                <w:br/>
                2.70岁以上客人，须购买老人SOS高额保险￥200/人；
                <w:br/>
                3.70岁以下的客人，客人自愿要求多买保险，请选择SOS ￥200/人 ；
                <w:br/>
                4.直系亲属以及本人签署免责书，连同签证资料一起收原件。
                <w:br/>
                旅行团须知
                <w:br/>
                为了您在本次旅途中本身的安全，我们特别请您遵守下列事项，这是我们应尽告知的责任，也是保障您的权益。请仔细阅读如下内容：
                <w:br/>
                ● 出发前准备 
                <w:br/>
                ¨请务必带齐护照，身份证/暂住证原件（小孩户口本原件）、机票、个人旅行用品，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¨成团人数为出签后10以上，如未达成团人数，旅行社有权取消发团。
                <w:br/>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海关与出入境
                <w:br/>
                ¨机场海关出入境时，会不定时抽查游客随身所带现金，通常要求旅客自备一定数额的欧元现金（建议每位旅客兑换约1000欧），以防止旅游现金不够有滞留欧洲的风险。按有关规定，每人允许携带外币最多不超过5000美金。长焦距照相机和摄影机过海关时须申报，避免返回时重复缴税。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 目的地须知
                <w:br/>
                ¨温度：欧洲冬季平均0-5℃，夏季平均20-26℃；早晚温度相差约10-15℃。
                <w:br/>
                ¨穿着：带好应季衣物，以免天气变化较大，容易着凉、感冒。请尽量准备好防日晒、防雨、游泳时所必备的遮阳伞、太阳镜、防晒霜、泳装等等。鞋子以平底轻便的运动鞋为宜，女士请尽量不要穿高跟鞋。衣着以保暖、舒适、轻便为原则，除歌剧院、赌场要求着正式服装外，其它场合无特殊要求。夏季：浏览车、餐厅、饭店均有冷气，请随身携带一件薄外套以防突来的冷气。冬季：请携带能挡风及保暖之外套，不要穿太多层衣物，以便上下车及进出设有暖气设备的场所时穿脱。
                <w:br/>
                ¨时差：每年4-10月欧洲实行夏令时，中欧西欧西南欧及东欧比中国晚6小时(北京时间减去6h)，北欧及英国比中国晚7-8小时(北京时间减去7h/8h)；10-3月欧洲则实行冬令时，中欧西欧西南欧及东欧比中国晚7小时(北京时间减去7h)，。请注意调节随身设备的时间，以方便出行！
                <w:br/>
                ¨货币：欧元是欧元区内各国的流通货币，为方便使用，在出行前您可以去银行预约兑换，请多准备一些小额欧元，根据欧盟居民的使用银行卡和支票的支付习惯，像500欧200欧等大面额纸币流通范围有限（除了一些名品店），请尽可能的多备小钞。为确保您的财务安全，可带外汇信用卡出行，中国银联已开通境外刷卡业务，在欧洲很多地方都可以使用带有“银联”标志的各类银行卡消费。国际信用卡（VISA/MASTER）是您在国外紧急救助及退税优惠的最佳工具，建议申请并激活。有需要购买较昂贵物品的，建议携带一定数量的欧元现金或者使用银联卡进行消费。详情可咨询中国银联24小时服务热线95516。
                <w:br/>
                ¨通信设备：建议每位旅客在出团前开通国际漫游服务，以便随时与国内家人朋友，以及导游及时联系。在国外打国内电话，请按如下方法：座机：0086+28+电话号码，例：打028-85599862 拨：00862885599862；  手机：0086+手机号，例：打13518107728  拨：008613518107728。
                <w:br/>
                ● 行程须知
                <w:br/>
                ¨公司保留对上述行程的最终解释权，请以出发前确认行程为准，本公司有权对上述行程次序、景点、航班及住宿地点作临时修改、变
                <w:br/>
                动或更换，不再做预先通知，敬请谅解。
                <w:br/>
                ¨因欧洲签证的特殊性，全团必须同进同出，不允许中途脱团。
                <w:br/>
                ¨具体自由活动时间视具体情况而定（自由活动期间交通费自理），最终解释权归公司所有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¨行程景点实际游览最短时间，以行程中标注时间为准，且景点实际游览时间约行程中标注时间。
                <w:br/>
                ¨根据国际航班团队搭乘要求，团队通常须提前3-3.5小时到达机场办理登记手续，故国际段航班在当地下午15点前（含15点），晚间21点前（含21点）起飞的，行程均不含午餐或晚餐。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 酒店须知
                <w:br/>
                ¨由于各种原因.如历史悠久、环保、气候等，欧洲很多三-四星级酒店的大堂都较小，没有电梯或电梯很小，每次只能乘坐2位客人和
                <w:br/>
                行李；欧洲地处温带，酒店比国内酒店房间较小，但很干净。
                <w:br/>
                ¨很多酒店响应欧洲环保要求而没有安装空调，欧洲酒店的标准与国内不同，同星级的欧洲酒店比国内同星级酒店差，而且星级酒店在
                <w:br/>
                不同的国家设施及服务方面有不同差别。
                <w:br/>
                ¨大多数酒店不提供牙膏、牙刷、拖鞋、洗发水、沐浴乳，请客人自备。酒店房间中迷你吧中的食品以及饮料是需要客人付费的，请客
                <w:br/>
                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¨如遇展会等特殊情况导致团队酒店房间紧张，有些酒店会距离市中心较远，并可能临时调整住宿城市，但是不会影响酒店星级及整体游览时间，望您谅解。
                <w:br/>
                ¨欧洲酒店早餐都比较一般，相对其他国家来说，显得量少而且简单，通常只有面包、咖啡、茶、果汁等，入乡随俗请游客理解。
                <w:br/>
                ¨根据有关行业规定，旅行社有权根据旅行团团员情况，自行调配房间住宿情况，如需单间，单差自行负责（包括加床和夫妻分开住宿）；
                <w:br/>
                ¨中世纪的欧洲人都是半卧而眠，他们认为过于平躺就死掉了，所以床都比较短窄。这个历史习惯影响到现在的欧洲床依旧不大。建议
                <w:br/>
                您不要同孩子一起睡一张床，影响你的休息。每个标间可接待两大人带一个2岁以下儿童（不占床），具体费用根据所报团队情况而定；若一个大人带一个6岁以下儿童参团，建议住一标间，以免给其他游客休息造成不便。
                <w:br/>
                ● 退费说明
                <w:br/>
                ¨如遇天气、战争、罢工、地震等人力上不可抗力因素无法游览，我社将按照旅行社协议，退还未游览景点门票费用，但赠送项目费用不退； 
                <w:br/>
                ¨游客因个人原因临时自愿放弃游览，酒店住宿、餐、车等费用均不退还； 
                <w:br/>
                ● 补费说明
                <w:br/>
                ¨如遇航空公司政策性调整机票价格，请按规定补交差价。机票价格为团队机票，不得改签换人退票
                <w:br/>
                ¨如果旅游目的地国家政策性调整门票或其他相关价格，请按规定补交差价；
                <w:br/>
                ● 其他说明
                <w:br/>
                ¨质量反馈表，我社处理游客意见，以游客交回的《团队质量反馈表》为依据，请您秉着公平、公正、实事求是的原则填写《团队质量反馈表》； 
                <w:br/>
                ● 旅游保险
                <w:br/>
                ¨本公司已为参团旅客购买团体环球境外旅行意外伤害保险。本公司强烈建议旅客自行购买旅境外紧急救援保险（SOS)，以更全面保障旅客利益。”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¨70岁以上的老人自愿选择参加我公司旅游产品时，需提供体检证明，并请购买老人SOS补充保险，还需客人家属签署承诺函（老人SOS补充保险费需自理200元/份）
                <w:br/>
                ● 购物、退税事宜
                <w:br/>
                ¨退税说明： 退税是欧洲对非欧盟游客的一项优惠政策， 一些商店当场退税， 一些商店需要出欧盟时在机场办理退税， 导游会向您介绍退税详情并协助您， 但这毕竟是欧洲政府运作的， 领队不能承担退税失败的任何赔偿。 购物属个人行为， 如果由于商店和海关无合同或飞机晚点、 银行关门、 海关检查时间紧迫等原因不能及时退税的， 很抱歉我社不能承担相关退税责任。 （若选择退税到信用卡或者某些已在商店里拿到了现金退税， 都必须将已盖海关章的退税单寄回退税公司， 存在一定的风险， 若退税单在邮寄的过程中丢失， 则无法获得退税款项， 因此产生的损失， 很抱歉我社不能承担！ 为了方便后期查询退税情况， 请在邮寄税单之前先将税单拍照留底） 。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¨全程不强制购物。
                <w:br/>
                ¨虽然在发达国家购物，但是也请您取到自己购买的商品后，仔细地检查商品的质量。若回国后才发现质量问题，无论是更换还是退还商品都会手续繁复。具体情况不一，能否实现更换或退还也要视具体情况而定。
                <w:br/>
                ¨购物退税是欧洲国家的一项政策。届时，导游会向您介绍并帮助您，希望您在购物时要听取导游的建议；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¨旅行途中身体若有不适，马上告知导游或同行人员，尽速送医治疗，医疗费用自理。
                <w:br/>
                ¨途中如有诊疗、住院或购买药品，应索取诊断书及治疗证明单，以便返国后申请保险赔付。
                <w:br/>
                ¨如果携带信用卡，请在国内提前向发卡银行确认激活，开通信用卡境外使用服务。
                <w:br/>
                ¨客人境外东西由于自己不小心不慎遗失，报案过程中所产生的一切费用客人自理。
                <w:br/>
                <w:br/>
                补充协议
                <w:br/>
                一、购物场所安排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 购物活动参加与否，由旅游者根据自身需要和个人意志，自愿、自主决定，旅行社全程绝不强制购物。如旅游者不参加购物活动的，将根据行程安排的内容进行活动。除本补充确认中的购物场所外，无其他购物店；
                <w:br/>
                3. 欧洲部分国家规定：购物金额超过一定数额需用信用卡或旅行支票等支付。如果您此次出行有购物需求，请携带VISA、MASTER的信用卡；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在不影响行程安排的前提下，旅行社可安排如下购物商店：
                <w:br/>
                地点
                <w:br/>
                名称
                <w:br/>
                商店名称
                <w:br/>
                意大利
                <w:br/>
                佛罗伦萨
                <w:br/>
                PERUZZI
                <w:br/>
                法国
                <w:br/>
                巴黎
                <w:br/>
                老佛爷百货
                <w:br/>
                法国
                <w:br/>
                巴黎
                <w:br/>
                BENLUX
                <w:br/>
                法国
                <w:br/>
                巴黎
                <w:br/>
                莎玛丽丹百货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在我与旅行社签订《旅游补充协议》时，旅行社对我是否选择参加购物活动均无任何强迫性的语言或强迫行为；并对我自愿选择参加的购物活动中存在的人身财产安全风险、安全措施、理性消费等相关方面的内容进行了全面告知和提示。同时，发生因旅行社无法控制的原因致原订购物活动无法安排的情形，我予以充分理解；在此，我同意：我与旅行社所签订的《补充协议》作为《旅游合同》不可分割的组成部分。
                <w:br/>
                <w:br/>
                <w:br/>
                旅行社（盖章）：       旅游者或旅游者代表（签章）：
                <w:br/>
                经办人及电话：                  
                <w:br/>
                签约日期：            签约日期：
                <w:br/>
                <w:br/>
                <w:br/>
                <w:br/>
                <w:br/>
                <w:br/>
                <w:br/>
                <w:br/>
                <w:br/>
                健康免责担保书
                <w:br/>
                <w:br/>
                担保人：                  
                <w:br/>
                一、担保人            愿意为            做身体健康状况作出担保。
                <w:br/>
                二、被担保人          在参加                   公司组织的                                   线路期间的健康作担保：
                <w:br/>
                1、 被担保人了解自已的身体状况，适合参加此旅游团；其本人能够完成旅游团全部行程。
                <w:br/>
                2、 在旅游过程中，相应景点或相应活动禁止高龄人群参加的，被担保人放弃参加的权利；对高龄人群参加有限制的，将遵守相关制度，若因其本人坚持参加所产生的全部后果均由其本人承担。
                <w:br/>
                3、 参团期间，因客人自身健康原因，造成的医疗事故而产生的医疗费用均由被担保人或担保人承担，旅行社有义务协助客人和家属，但不承担相关费用。
                <w:br/>
                三、担保人概况：（后附担保人和被担保人身份证复印件）
                <w:br/>
                姓名及身份证号码：
                <w:br/>
                工作单位：
                <w:br/>
                家庭住址：
                <w:br/>
                联系电话：
                <w:br/>
                四、担保人与被担保人关系：
                <w:br/>
                五、担保人签字（必须按手印）：                                         
                <w:br/>
                填写时间：        年       月       日
                <w:br/>
                <w:br/>
                <w:br/>
                备注：
                <w:br/>
                1、请附担保人和被担保人身份证复印件。
                <w:br/>
                2、担保顺序为：配偶、父母、兄弟姐妹及其他人员，员工的经济担保人应依次顺序选择，担保人应有固定收入。
                <w:br/>
                3、担保人工作单位只为担保人担保资格的真实性作证明，不负责任何经济责任或连带责任。
                <w:br/>
                4、担保人工作单位对担保资格的真实性证明是应加盖单位法人章或人事部门章。
                <w:br/>
                A. 60-70周岁体检合格的老年人
                <w:br/>
                B. 70周岁以上老年朋友参加，需填写健康状况表，同时须得到家属签字认可意见方可报名。
                <w:br/>
                C.所有参加旅行的朋友均需提供家属联系电话。
                <w:br/>
                D.患有严重高血压、心脏病、哮喘等易突发疾病及传染病、精神病疾病患者谢绝参加。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2025-08-13T09:19:14+08:00</dcterms:created>
  <dcterms:modified xsi:type="dcterms:W3CDTF">2025-08-13T09:19:14+08:00</dcterms:modified>
</cp:coreProperties>
</file>

<file path=docProps/custom.xml><?xml version="1.0" encoding="utf-8"?>
<Properties xmlns="http://schemas.openxmlformats.org/officeDocument/2006/custom-properties" xmlns:vt="http://schemas.openxmlformats.org/officeDocument/2006/docPropsVTypes"/>
</file>