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pStyle"/></w:pPr><w:r><w:rPr><w:rFonts w:ascii="微软雅黑" w:hAnsi="微软雅黑" w:eastAsia="微软雅黑" w:cs="微软雅黑"/><w:sz w:val="24"/><w:szCs w:val="24"/><w:b/><w:bCs/></w:rPr><w:t xml:space="preserve">甘肃甘南-全景甘南4日游独立成团行程单</w:t></w:r></w:p><w:p><w:pPr><w:jc w:val="center"/><w:spacing w:after="100"/></w:pPr><w:r><w:rPr><w:rFonts w:ascii="微软雅黑" w:hAnsi="微软雅黑" w:eastAsia="微软雅黑" w:cs="微软雅黑"/><w:sz w:val="20"/><w:szCs w:val="20"/></w:rPr><w:t xml:space="preserve">甘肃甘南-全景甘南4日游独立成团</w:t></w:r></w:p><w:tbl><w:tblGrid><w:gridCol w:w="1200" w:type="dxa"/><w:gridCol w:w="2300" w:type="dxa"/><w:gridCol w:w="1200" w:type="dxa"/><w:gridCol w:w="2300" w:type="dxa"/><w:gridCol w:w="1200" w:type="dxa"/><w:gridCol w:w="2300" w:type="dxa"/></w:tblGrid><w:tblPr><w:tblStyle w:val="travel"/></w:tblPr><w:tr><w:trPr/><w:tc><w:tcPr><w:tcW w:w="1200" w:type="dxa"/><w:vAlign w:val="center"/><w:shd w:val="clear" w:fill="efefef"/></w:tcPr><w:p><w:pPr><w:pStyle w:val="center"/></w:pPr><w:r><w:rPr><w:rFonts w:ascii="微软雅黑" w:hAnsi="微软雅黑" w:eastAsia="微软雅黑" w:cs="微软雅黑"/><w:color w:val="000000"/><w:sz w:val="20"/><w:szCs w:val="20"/><w:b/><w:bCs/></w:rPr><w:t xml:space="preserve">产品编号</w:t></w:r></w:p></w:tc><w:tc><w:tcPr><w:tcW w:w="2300" w:type="dxa"/></w:tcPr><w:p><w:pPr><w:pStyle w:val="indent"/></w:pPr><w:r><w:rPr><w:rFonts w:ascii="微软雅黑" w:hAnsi="微软雅黑" w:eastAsia="微软雅黑" w:cs="微软雅黑"/><w:color w:val="000000"/><w:sz w:val="20"/><w:szCs w:val="20"/></w:rPr><w:t xml:space="preserve">20250727</w:t></w:r></w:p></w:tc><w:tc><w:tcPr><w:tcW w:w="1200" w:type="dxa"/><w:vAlign w:val="center"/><w:shd w:val="clear" w:fill="efefef"/></w:tcPr><w:p><w:pPr><w:pStyle w:val="center"/></w:pPr><w:r><w:rPr><w:rFonts w:ascii="微软雅黑" w:hAnsi="微软雅黑" w:eastAsia="微软雅黑" w:cs="微软雅黑"/><w:color w:val="000000"/><w:sz w:val="20"/><w:szCs w:val="20"/><w:b/><w:bCs/></w:rPr><w:t xml:space="preserve">出发地</w:t></w:r></w:p></w:tc><w:tc><w:tcPr><w:tcW w:w="2300" w:type="dxa"/></w:tcPr><w:p><w:pPr><w:pStyle w:val="indent"/></w:pPr><w:r><w:rPr><w:rFonts w:ascii="微软雅黑" w:hAnsi="微软雅黑" w:eastAsia="微软雅黑" w:cs="微软雅黑"/><w:color w:val="000000"/><w:sz w:val="20"/><w:szCs w:val="20"/></w:rPr><w:t xml:space="preserve">兰州市</w:t></w:r></w:p></w:tc><w:tc><w:tcPr><w:tcW w:w="1200" w:type="dxa"/><w:vAlign w:val="center"/><w:shd w:val="clear" w:fill="efefef"/></w:tcPr><w:p><w:pPr><w:pStyle w:val="center"/></w:pPr><w:r><w:rPr><w:rFonts w:ascii="微软雅黑" w:hAnsi="微软雅黑" w:eastAsia="微软雅黑" w:cs="微软雅黑"/><w:color w:val="000000"/><w:sz w:val="20"/><w:szCs w:val="20"/><w:b/><w:bCs/></w:rPr><w:t xml:space="preserve">目的地</w:t></w:r></w:p></w:tc><w:tc><w:tcPr><w:tcW w:w="2300" w:type="dxa"/></w:tcPr><w:p><w:pPr><w:pStyle w:val="indent"/></w:pPr><w:r><w:rPr><w:rFonts w:ascii="微软雅黑" w:hAnsi="微软雅黑" w:eastAsia="微软雅黑" w:cs="微软雅黑"/><w:color w:val="000000"/><w:sz w:val="20"/><w:szCs w:val="20"/></w:rPr><w:t xml:space="preserve">甘南藏族自治州-甘南拉卜楞寺-甘南桑科草原-甘南夏河县-甘南郎木寺</w:t></w:r></w:p></w:tc></w:tr><w:tr><w:trPr/><w:tc><w:tcPr><w:tcW w:w="1200" w:type="dxa"/><w:vAlign w:val="center"/><w:shd w:val="clear" w:fill="efefef"/></w:tcPr><w:p><w:pPr><w:pStyle w:val="center"/></w:pPr><w:r><w:rPr><w:rFonts w:ascii="微软雅黑" w:hAnsi="微软雅黑" w:eastAsia="微软雅黑" w:cs="微软雅黑"/><w:color w:val="000000"/><w:sz w:val="20"/><w:szCs w:val="20"/><w:b/><w:bCs/></w:rPr><w:t xml:space="preserve">行程天数</w:t></w:r></w:p></w:tc><w:tc><w:tcPr><w:tcW w:w="2300" w:type="dxa"/></w:tcPr><w:p><w:pPr><w:pStyle w:val="indent"/></w:pPr><w:r><w:rPr><w:rFonts w:ascii="微软雅黑" w:hAnsi="微软雅黑" w:eastAsia="微软雅黑" w:cs="微软雅黑"/><w:color w:val="000000"/><w:sz w:val="20"/><w:szCs w:val="20"/></w:rPr><w:t xml:space="preserve">4</w:t></w:r></w:p></w:tc><w:tc><w:tcPr><w:tcW w:w="1200" w:type="dxa"/><w:vAlign w:val="center"/><w:shd w:val="clear" w:fill="efefef"/></w:tcPr><w:p><w:pPr><w:pStyle w:val="center"/></w:pPr><w:r><w:rPr><w:rFonts w:ascii="微软雅黑" w:hAnsi="微软雅黑" w:eastAsia="微软雅黑" w:cs="微软雅黑"/><w:color w:val="000000"/><w:sz w:val="20"/><w:szCs w:val="20"/><w:b/><w:bCs/></w:rPr><w:t xml:space="preserve">去程交通</w:t></w:r></w:p></w:tc><w:tc><w:tcPr><w:tcW w:w="2300" w:type="dxa"/></w:tcPr><w:p><w:pPr><w:pStyle w:val="indent"/></w:pPr><w:r><w:rPr><w:rFonts w:ascii="微软雅黑" w:hAnsi="微软雅黑" w:eastAsia="微软雅黑" w:cs="微软雅黑"/><w:color w:val="000000"/><w:sz w:val="20"/><w:szCs w:val="20"/></w:rPr><w:t xml:space="preserve">汽车</w:t></w:r></w:p></w:tc><w:tc><w:tcPr><w:tcW w:w="1200" w:type="dxa"/><w:vAlign w:val="center"/><w:shd w:val="clear" w:fill="efefef"/></w:tcPr><w:p><w:pPr><w:pStyle w:val="center"/></w:pPr><w:r><w:rPr><w:rFonts w:ascii="微软雅黑" w:hAnsi="微软雅黑" w:eastAsia="微软雅黑" w:cs="微软雅黑"/><w:color w:val="000000"/><w:sz w:val="20"/><w:szCs w:val="20"/><w:b/><w:bCs/></w:rPr><w:t xml:space="preserve">返程交通</w:t></w:r></w:p></w:tc><w:tc><w:tcPr><w:tcW w:w="2300" w:type="dxa"/></w:tcPr><w:p><w:pPr><w:pStyle w:val="indent"/></w:pPr><w:r><w:rPr><w:rFonts w:ascii="微软雅黑" w:hAnsi="微软雅黑" w:eastAsia="微软雅黑" w:cs="微软雅黑"/><w:color w:val="000000"/><w:sz w:val="20"/><w:szCs w:val="20"/></w:rPr><w:t xml:space="preserve">汽车</w:t></w:r></w:p></w:tc></w:tr><w:tr><w:trPr/><w:tc><w:tcPr><w:tcW w:w="1200" w:type="dxa"/><w:vAlign w:val="center"/><w:shd w:val="clear" w:fill="efefef"/></w:tcPr><w:p><w:pPr><w:pStyle w:val="center"/></w:pPr><w:r><w:rPr><w:rFonts w:ascii="微软雅黑" w:hAnsi="微软雅黑" w:eastAsia="微软雅黑" w:cs="微软雅黑"/><w:color w:val="000000"/><w:sz w:val="20"/><w:szCs w:val="20"/><w:b/><w:bCs/></w:rPr><w:t xml:space="preserve">参考航班</w:t></w:r></w:p></w:tc><w:tc><w:tcPr><w:gridSpan w:val="5"/></w:tcPr><w:p><w:pPr><w:pStyle w:val="indent"/></w:pPr><w:r><w:rPr><w:rFonts w:ascii="微软雅黑" w:hAnsi="微软雅黑" w:eastAsia="微软雅黑" w:cs="微软雅黑"/><w:color w:val="000000"/><w:sz w:val="20"/><w:szCs w:val="20"/></w:rPr><w:t xml:space="preserve">无</w:t></w:r></w:p></w:tc></w:tr><w:tr><w:trPr/><w:tc><w:tcPr><w:tcW w:w="1200" w:type="dxa"/><w:vAlign w:val="center"/><w:shd w:val="clear" w:fill="efefef"/></w:tcPr><w:p><w:pPr><w:pStyle w:val="center"/></w:pPr><w:r><w:rPr><w:rFonts w:ascii="微软雅黑" w:hAnsi="微软雅黑" w:eastAsia="微软雅黑" w:cs="微软雅黑"/><w:color w:val="000000"/><w:sz w:val="20"/><w:szCs w:val="20"/><w:b/><w:bCs/></w:rPr><w:t xml:space="preserve">产品亮点</w:t></w:r></w:p></w:tc><w:tc><w:tcPr><w:tcW w:w="8500" w:type="dxa"/><w:gridSpan w:val="5"/></w:tcPr><w:p><w:pPr><w:pStyle w:val="indent"/></w:pPr><w:r><w:rPr><w:rFonts w:ascii="微软雅黑" w:hAnsi="微软雅黑" w:eastAsia="微软雅黑" w:cs="微软雅黑"/><w:color w:val="000000"/><w:sz w:val="20"/><w:szCs w:val="20"/></w:rPr><w:t xml:space="preserve">拉卜楞寺--桑科草原-郎木寺--黄河九曲第一湾-热尔部落梅花鹿生态园、花湖、扎尕那石城--米拉日巴佛阁</w:t></w:r></w:p></w:tc></w:tr><w:tr><w:trPr/><w:tc><w:tcPr><w:tcW w:w="1200" w:type="dxa"/><w:vAlign w:val="center"/><w:shd w:val="clear" w:fill="efefef"/></w:tcPr><w:p><w:pPr><w:pStyle w:val="center"/></w:pPr><w:r><w:rPr><w:rFonts w:ascii="微软雅黑" w:hAnsi="微软雅黑" w:eastAsia="微软雅黑" w:cs="微软雅黑"/><w:color w:val="000000"/><w:sz w:val="20"/><w:szCs w:val="20"/><w:b/><w:bCs/></w:rPr><w:t xml:space="preserve">产品介绍</w:t></w:r></w:p></w:tc><w:tc><w:tcPr><w:tcW w:w="8500" w:type="dxa"/><w:gridSpan w:val="5"/></w:tcPr><w:p><w:pPr><w:pStyle w:val="indent"/></w:pPr><w:r><w:rPr><w:rFonts w:ascii="微软雅黑" w:hAnsi="微软雅黑" w:eastAsia="微软雅黑" w:cs="微软雅黑"/><w:color w:val="000000"/><w:sz w:val="20"/><w:szCs w:val="20"/></w:rPr><w:t xml:space="preserve">拉卜楞寺--桑科草原-郎木寺--黄河九曲第一湾-热尔部落梅花鹿生态园、花湖、扎尕那石城--米拉日巴佛阁</w:t></w:r></w:p></w:tc></w:tr></w:tbl><w:p><w:pPr><w:jc w:val="left"/><w:spacing w:before="10" w:after="10"/></w:pPr><w:r><w:rPr><w:rFonts w:ascii="微软雅黑" w:hAnsi="微软雅黑" w:eastAsia="微软雅黑" w:cs="微软雅黑"/><w:sz w:val="22"/><w:szCs w:val="22"/><w:b/><w:bCs/></w:rPr><w:t xml:space="preserve">行程安排</w:t></w:r></w:p><w:tbl><w:tblGrid><w:gridCol w:w="1000" w:type="dxa"/><w:gridCol w:w="9500" w:type="dxa"/></w:tblGrid><w:tblPr><w:tblStyle w:val="lineSchedulings"/></w:tblPr><w:tr><w:trPr/><w:tc><w:tcPr><w:tcW w:w="10500" w:type="dxa"/><w:gridSpan w:val="2"/></w:tcPr><w:p><w:pPr/><w:r><w:rPr><w:rFonts w:ascii="微软雅黑" w:hAnsi="微软雅黑" w:eastAsia="微软雅黑" w:cs="微软雅黑"/><w:sz w:val="22"/><w:szCs w:val="22"/><w:b/><w:bCs/></w:rPr><w:t xml:space="preserve">D1</w:t></w:r></w:p></w:tc></w:tr><w:tr><w:trPr/><w:tc><w:tcPr><w:tcW w:w="1000" w:type="dxa"/></w:tcPr><w:p><w:pPr><w:pStyle w:val="indent"/></w:pPr><w:r><w:rPr><w:rFonts w:ascii="微软雅黑" w:hAnsi="微软雅黑" w:eastAsia="微软雅黑" w:cs="微软雅黑"/><w:sz w:val="22"/><w:szCs w:val="22"/><w:b/><w:bCs/></w:rPr><w:t xml:space="preserve">行程详情</w:t></w:r></w:p></w:tc><w:tc><w:tcPr><w:tcW w:w="9500" w:type="dxa"/></w:tcPr><w:p><w:pPr><w:pStyle w:val="indent"/></w:pPr><w:r><w:rPr><w:rFonts w:ascii="微软雅黑" w:hAnsi="微软雅黑" w:eastAsia="微软雅黑" w:cs="微软雅黑"/><w:sz w:val="22"/><w:szCs w:val="22"/><w:b/><w:bCs/></w:rPr><w:t xml:space="preserve">兰州—夏河（行车约258KM）<w:br/></w:t></w:r></w:p><w:p><w:pPr><w:pStyle w:val="indent"/></w:pPr><w:r><w:rPr><w:rFonts w:ascii="微软雅黑" w:hAnsi="微软雅黑" w:eastAsia="微软雅黑" w:cs="微软雅黑"/><w:color w:val="000000"/><w:sz w:val="20"/><w:szCs w:val="20"/></w:rPr><w:t xml:space="preserve">早乘车赴夏河，（258公里3.5小时左右）途经有“小麦加”之称的临夏市，领略独特的阿拉伯风情，感受伊斯兰教徒的虔诚。后游览临夏【古河州风情街八坊十三巷】，走街串巷，通过美食、建筑、蜡像更加深入的了解临夏的历史文化何民族风情。蜡像更加深入的了解临夏的历史文化何民族风情。后赴夏河（120公里2小时左右）。参观游览藏传佛教六大黄教宗主寺之一---【拉卜楞寺】（40 元、游览 2 小时左右）。拉卜楞寺位于甘肃省甘南藏族自治州夏河县，拉卜楞寺是藏语“拉章”的变音，意思为活佛大师的府邸。是藏传佛教格鲁派六大寺院之一，被世界誉为“世界藏学府，中国拉卜楞”。也是甘、青地区最大的黄教寺院。它金碧辉煌的大殿，简朴整齐的僧舍，来来往往的喇嘛，穿着人文主义的僧袍，虔诚的藏民围着转经筒一路走一路转一路念着经文。寺院内设六大学院：闻思学院修显宗，续部上学院，续部下学院修密宗，轮学院修天文，医药学院修藏医学，喜金刚学院修法律。喇嘛导游会带我们一一走进并详细地讲解，大殿里成千上万的佛像，释迦牟尼观音、弥勒佛以及一代代的活佛。让您置身佛国感受藏传佛教的博大精深。<w:br/>★后游览藏族传说中的英雄格萨尔王煨桑助阵的美丽草原---【桑科草原】（17 公里），领略草原美景，参观牧民帐篷。桑科草原是距离兰州最近的高原草甸草原，也是甘南大草原的东起点，海拔 3100 米左右，夏季气候凉爽，大夏河水从南向北徐徐流过，水草丰茂风景优雅，蓝天白云下牛羊成群，一派自然田园牧歌风光，是甘南的主要畜产品基地。后返回夏河县城入住酒店。<w:br/>温馨提示：夏河海拔 2800 米左右，初到高原不要剧烈活动，白天日晒强烈，注意携带防晒物品，如：防晒霜，太阳伞，遮阳帽等；晚间天气寒冷，携带御寒物品：外套，毛衣等。或在市区买好矿泉水和食物。骑马时要小心谨慎。草原气候多变，多雨，须带必备物品，注意民族礼节，尊重少数民族；客人如有高原反应，请自备药品。<w:br/>交通：汽车<w:br/>景点：拉卜楞寺<w:br/>到达城市：甘南县</w:t></w:r></w:p></w:tc></w:tr><w:tr><w:trPr/><w:tc><w:tcPr><w:tcW w:w="1000" w:type="dxa"/></w:tcPr><w:p><w:pPr><w:pStyle w:val="indent"/></w:pPr><w:r><w:rPr><w:rFonts w:ascii="微软雅黑" w:hAnsi="微软雅黑" w:eastAsia="微软雅黑" w:cs="微软雅黑"/><w:sz w:val="22"/><w:szCs w:val="22"/><w:b/><w:bCs/></w:rPr><w:t xml:space="preserve">用餐</w:t></w:r></w:p></w:tc><w:tc><w:tcPr><w:tcW w:w="9500" w:type="dxa"/></w:tcPr><w:p><w:pPr><w:pStyle w:val="indent"/></w:pPr><w:r><w:rPr><w:rFonts w:ascii="微软雅黑" w:hAnsi="微软雅黑" w:eastAsia="微软雅黑" w:cs="微软雅黑"/><w:color w:val="000000"/><w:sz w:val="20"/><w:szCs w:val="20"/></w:rPr><w:t xml:space="preserve">早餐：X     午餐：含     晚餐：含   </w:t></w:r></w:p></w:tc></w:tr><w:tr><w:trPr/><w:tc><w:tcPr><w:tcW w:w="1000" w:type="dxa"/></w:tcPr><w:p><w:pPr><w:pStyle w:val="indent"/></w:pPr><w:r><w:rPr><w:rFonts w:ascii="微软雅黑" w:hAnsi="微软雅黑" w:eastAsia="微软雅黑" w:cs="微软雅黑"/><w:sz w:val="22"/><w:szCs w:val="22"/><w:b/><w:bCs/></w:rPr><w:t xml:space="preserve">住宿</w:t></w:r></w:p></w:tc><w:tc><w:tcPr><w:tcW w:w="9500" w:type="dxa"/></w:tcPr><w:p><w:pPr><w:pStyle w:val="indent"/></w:pPr><w:r><w:rPr><w:rFonts w:ascii="微软雅黑" w:hAnsi="微软雅黑" w:eastAsia="微软雅黑" w:cs="微软雅黑"/><w:color w:val="000000"/><w:sz w:val="20"/><w:szCs w:val="20"/></w:rPr><w:t xml:space="preserve">合作指定酒店</w:t></w:r></w:p></w:tc></w:tr><w:tr><w:trPr/><w:tc><w:tcPr><w:tcW w:w="10500" w:type="dxa"/><w:gridSpan w:val="2"/></w:tcPr><w:p><w:pPr/><w:r><w:rPr><w:rFonts w:ascii="微软雅黑" w:hAnsi="微软雅黑" w:eastAsia="微软雅黑" w:cs="微软雅黑"/><w:sz w:val="22"/><w:szCs w:val="22"/><w:b/><w:bCs/></w:rPr><w:t xml:space="preserve">D2</w:t></w:r></w:p></w:tc></w:tr><w:tr><w:trPr/><w:tc><w:tcPr><w:tcW w:w="1000" w:type="dxa"/></w:tcPr><w:p><w:pPr><w:pStyle w:val="indent"/></w:pPr><w:r><w:rPr><w:rFonts w:ascii="微软雅黑" w:hAnsi="微软雅黑" w:eastAsia="微软雅黑" w:cs="微软雅黑"/><w:sz w:val="22"/><w:szCs w:val="22"/><w:b/><w:bCs/></w:rPr><w:t xml:space="preserve">行程详情</w:t></w:r></w:p></w:tc><w:tc><w:tcPr><w:tcW w:w="9500" w:type="dxa"/></w:tcPr><w:p><w:pPr><w:pStyle w:val="indent"/></w:pPr><w:r><w:rPr><w:rFonts w:ascii="微软雅黑" w:hAnsi="微软雅黑" w:eastAsia="微软雅黑" w:cs="微软雅黑"/><w:sz w:val="22"/><w:szCs w:val="22"/><w:b/><w:bCs/></w:rPr><w:t xml:space="preserve">夏河—郎木寺（行车约200KM）—唐克（行车约 200KM）<w:br/></w:t></w:r></w:p><w:p><w:pPr><w:pStyle w:val="indent"/></w:pPr><w:r><w:rPr><w:rFonts w:ascii="微软雅黑" w:hAnsi="微软雅黑" w:eastAsia="微软雅黑" w:cs="微软雅黑"/><w:color w:val="000000"/><w:sz w:val="20"/><w:szCs w:val="20"/></w:rPr><w:t xml:space="preserve">早餐后乘车赴被誉为“中国小瑞士”“甘南香巴拉”和“小江南”之称的—德合仓拉姆—郎木寺（230里 3 个小时左右）后参观游览郎木寺（60 分钟左右），感受“兜率论修白莲解脱洲”那庄严的佛国气氛，★后游览黄河九曲第一湾（5元、游览小时左右），这里是四川、青、甘肃三省的交界地，从源头缓缓流<w:br/>来的黄河这里曲折九拐，与支流白河交汇，在草原上留下了优美的景致和美丽的传说，旁边的索克藏寺是 藏传佛教的著名寺。后入住酒店。<w:br/> <w:br/>温馨提示：郎木寺餐以藏餐为主，汉餐以川菜为主.当地有藏吧，可以品尝具有当地风味的西餐.品尝当地的酸奶和糌粑藏<w:br/>族人性格直爽、诚实，这和他们全民信仰佛教有关。<w:br/>交通：汽车<w:br/>景点：郎木寺<w:br/>到达城市：甘南县</w:t></w:r></w:p></w:tc></w:tr><w:tr><w:trPr/><w:tc><w:tcPr><w:tcW w:w="1000" w:type="dxa"/></w:tcPr><w:p><w:pPr><w:pStyle w:val="indent"/></w:pPr><w:r><w:rPr><w:rFonts w:ascii="微软雅黑" w:hAnsi="微软雅黑" w:eastAsia="微软雅黑" w:cs="微软雅黑"/><w:sz w:val="22"/><w:szCs w:val="22"/><w:b/><w:bCs/></w:rPr><w:t xml:space="preserve">用餐</w:t></w:r></w:p></w:tc><w:tc><w:tcPr><w:tcW w:w="9500" w:type="dxa"/></w:tcPr><w:p><w:pPr><w:pStyle w:val="indent"/></w:pPr><w:r><w:rPr><w:rFonts w:ascii="微软雅黑" w:hAnsi="微软雅黑" w:eastAsia="微软雅黑" w:cs="微软雅黑"/><w:color w:val="000000"/><w:sz w:val="20"/><w:szCs w:val="20"/></w:rPr><w:t xml:space="preserve">早餐：√     午餐：√     晚餐：√   </w:t></w:r></w:p></w:tc></w:tr><w:tr><w:trPr/><w:tc><w:tcPr><w:tcW w:w="1000" w:type="dxa"/></w:tcPr><w:p><w:pPr><w:pStyle w:val="indent"/></w:pPr><w:r><w:rPr><w:rFonts w:ascii="微软雅黑" w:hAnsi="微软雅黑" w:eastAsia="微软雅黑" w:cs="微软雅黑"/><w:sz w:val="22"/><w:szCs w:val="22"/><w:b/><w:bCs/></w:rPr><w:t xml:space="preserve">住宿</w:t></w:r></w:p></w:tc><w:tc><w:tcPr><w:tcW w:w="9500" w:type="dxa"/></w:tcPr><w:p><w:pPr><w:pStyle w:val="indent"/></w:pPr><w:r><w:rPr><w:rFonts w:ascii="微软雅黑" w:hAnsi="微软雅黑" w:eastAsia="微软雅黑" w:cs="微软雅黑"/><w:color w:val="000000"/><w:sz w:val="20"/><w:szCs w:val="20"/></w:rPr><w:t xml:space="preserve">若尔盖指定酒店</w:t></w:r></w:p></w:tc></w:tr><w:tr><w:trPr/><w:tc><w:tcPr><w:tcW w:w="10500" w:type="dxa"/><w:gridSpan w:val="2"/></w:tcPr><w:p><w:pPr/><w:r><w:rPr><w:rFonts w:ascii="微软雅黑" w:hAnsi="微软雅黑" w:eastAsia="微软雅黑" w:cs="微软雅黑"/><w:sz w:val="22"/><w:szCs w:val="22"/><w:b/><w:bCs/></w:rPr><w:t xml:space="preserve">D3</w:t></w:r></w:p></w:tc></w:tr><w:tr><w:trPr/><w:tc><w:tcPr><w:tcW w:w="1000" w:type="dxa"/></w:tcPr><w:p><w:pPr><w:pStyle w:val="indent"/></w:pPr><w:r><w:rPr><w:rFonts w:ascii="微软雅黑" w:hAnsi="微软雅黑" w:eastAsia="微软雅黑" w:cs="微软雅黑"/><w:sz w:val="22"/><w:szCs w:val="22"/><w:b/><w:bCs/></w:rPr><w:t xml:space="preserve">行程详情</w:t></w:r></w:p></w:tc><w:tc><w:tcPr><w:tcW w:w="9500" w:type="dxa"/></w:tcPr><w:p><w:pPr><w:pStyle w:val="indent"/></w:pPr><w:r><w:rPr><w:rFonts w:ascii="微软雅黑" w:hAnsi="微软雅黑" w:eastAsia="微软雅黑" w:cs="微软雅黑"/><w:sz w:val="22"/><w:szCs w:val="22"/><w:b/><w:bCs/></w:rPr><w:t xml:space="preserve">唐克—迭部扎尕那（行车约 180KM）<w:br/></w:t></w:r></w:p><w:p><w:pPr><w:pStyle w:val="indent"/></w:pPr><w:r><w:rPr><w:rFonts w:ascii="微软雅黑" w:hAnsi="微软雅黑" w:eastAsia="微软雅黑" w:cs="微软雅黑"/><w:color w:val="000000"/><w:sz w:val="20"/><w:szCs w:val="20"/></w:rPr><w:t xml:space="preserve">早餐后后前往3A级景区【若尔盖热尔部落梅花鹿生态园】，梅花鹿是国家一级保护野生动物，野生稀少，铁布梅花鹿自然保护区更是中国最早建立的保护区之一，有当今世界上种群数量最大、保护最好的野生梅花鹿群。后乘车赴花湖（40公里40分钟左右），游览位于热当坝的草原湖泊—花湖（游览小时）。花湖因水中开满<w:br/>花朵而得名，这里是中国最大最平坦的湿地草原，花湖四周数百亩水草地就是“高原湿地生物多样性自然保护区”，保护区以黑颈鹤为主，可以走上浮桥，陶醉在湖水和鲜花的美景中，与水鸟嬉戏，寻找黑颈鹤的足迹。★午餐后赴迭部，游览扎尕那石城，，扎尕”藏语意为石门，扎尕那原意为“石箱子里”，是一座完整的天然“石城”， 扎尕那石城，迭部主山脊南麓一处地 形奇特的大自然杰作。山、真正的石山、西北难得一见的石山。进入藏寨拍摄藏族同胞生活原貌。溪水涓涓，水车转转，炊烟袅袅，憨厚朴实的民风，让你流连忘返，相机里留下的全是感动和感慨••• 后赴迭部县城（30 公里）入住酒店。<w:br/>温馨提示：扎尕那因地理环境偏僻，医疗条件不便，在高原上如能自备上些日常药物，尽量不携带金属、塑料等不易溶解包装的食品，活动产生的垃圾一律带离，不采摘林中植物。<w:br/>交通：汽车<w:br/>景点：花湖风景区<w:br/>到达城市：甘南县</w:t></w:r></w:p></w:tc></w:tr><w:tr><w:trPr/><w:tc><w:tcPr><w:tcW w:w="1000" w:type="dxa"/></w:tcPr><w:p><w:pPr><w:pStyle w:val="indent"/></w:pPr><w:r><w:rPr><w:rFonts w:ascii="微软雅黑" w:hAnsi="微软雅黑" w:eastAsia="微软雅黑" w:cs="微软雅黑"/><w:sz w:val="22"/><w:szCs w:val="22"/><w:b/><w:bCs/></w:rPr><w:t xml:space="preserve">用餐</w:t></w:r></w:p></w:tc><w:tc><w:tcPr><w:tcW w:w="9500" w:type="dxa"/></w:tcPr><w:p><w:pPr><w:pStyle w:val="indent"/></w:pPr><w:r><w:rPr><w:rFonts w:ascii="微软雅黑" w:hAnsi="微软雅黑" w:eastAsia="微软雅黑" w:cs="微软雅黑"/><w:color w:val="000000"/><w:sz w:val="20"/><w:szCs w:val="20"/></w:rPr><w:t xml:space="preserve">早餐：含     午餐：含     晚餐：含   </w:t></w:r></w:p></w:tc></w:tr><w:tr><w:trPr/><w:tc><w:tcPr><w:tcW w:w="1000" w:type="dxa"/></w:tcPr><w:p><w:pPr><w:pStyle w:val="indent"/></w:pPr><w:r><w:rPr><w:rFonts w:ascii="微软雅黑" w:hAnsi="微软雅黑" w:eastAsia="微软雅黑" w:cs="微软雅黑"/><w:sz w:val="22"/><w:szCs w:val="22"/><w:b/><w:bCs/></w:rPr><w:t xml:space="preserve">住宿</w:t></w:r></w:p></w:tc><w:tc><w:tcPr><w:tcW w:w="9500" w:type="dxa"/></w:tcPr><w:p><w:pPr><w:pStyle w:val="indent"/></w:pPr><w:r><w:rPr><w:rFonts w:ascii="微软雅黑" w:hAnsi="微软雅黑" w:eastAsia="微软雅黑" w:cs="微软雅黑"/><w:color w:val="000000"/><w:sz w:val="20"/><w:szCs w:val="20"/></w:rPr><w:t xml:space="preserve">迭部指定酒店</w:t></w:r></w:p></w:tc></w:tr><w:tr><w:trPr/><w:tc><w:tcPr><w:tcW w:w="10500" w:type="dxa"/><w:gridSpan w:val="2"/></w:tcPr><w:p><w:pPr/><w:r><w:rPr><w:rFonts w:ascii="微软雅黑" w:hAnsi="微软雅黑" w:eastAsia="微软雅黑" w:cs="微软雅黑"/><w:sz w:val="22"/><w:szCs w:val="22"/><w:b/><w:bCs/></w:rPr><w:t xml:space="preserve">D4</w:t></w:r></w:p></w:tc></w:tr><w:tr><w:trPr/><w:tc><w:tcPr><w:tcW w:w="1000" w:type="dxa"/></w:tcPr><w:p><w:pPr><w:pStyle w:val="indent"/></w:pPr><w:r><w:rPr><w:rFonts w:ascii="微软雅黑" w:hAnsi="微软雅黑" w:eastAsia="微软雅黑" w:cs="微软雅黑"/><w:sz w:val="22"/><w:szCs w:val="22"/><w:b/><w:bCs/></w:rPr><w:t xml:space="preserve">行程详情</w:t></w:r></w:p></w:tc><w:tc><w:tcPr><w:tcW w:w="9500" w:type="dxa"/></w:tcPr><w:p><w:pPr><w:pStyle w:val="indent"/></w:pPr><w:r><w:rPr><w:rFonts w:ascii="微软雅黑" w:hAnsi="微软雅黑" w:eastAsia="微软雅黑" w:cs="微软雅黑"/><w:sz w:val="22"/><w:szCs w:val="22"/><w:b/><w:bCs/></w:rPr><w:t xml:space="preserve">迭部—合作—兰州（行车约 450KM）<w:br/></w:t></w:r></w:p><w:p><w:pPr><w:pStyle w:val="indent"/></w:pPr><w:r><w:rPr><w:rFonts w:ascii="微软雅黑" w:hAnsi="微软雅黑" w:eastAsia="微软雅黑" w:cs="微软雅黑"/><w:color w:val="000000"/><w:sz w:val="20"/><w:szCs w:val="20"/></w:rPr><w:t xml:space="preserve">★早餐后乘车乘车赴合作，（220 公里 3.5 小时左右）沿途观赏浓郁的藏族风情与自然风光。合作市境内风土人情浓郁，自然景观独树一帜，参观著名的安多藏区佛教名刹【米拉日巴佛阁】外观。午餐后返回兰州，结束愉快的旅程！<w:br/>温馨提示：草原气候多变，多雨，须带必备物品，注意民族礼节，尊重少数民族；客人如有高原反应，请自备药品<w:br/>交通：汽车<w:br/>景点：米拉日巴佛阁<w:br/></w:t></w:r></w:p></w:tc></w:tr><w:tr><w:trPr/><w:tc><w:tcPr><w:tcW w:w="1000" w:type="dxa"/></w:tcPr><w:p><w:pPr><w:pStyle w:val="indent"/></w:pPr><w:r><w:rPr><w:rFonts w:ascii="微软雅黑" w:hAnsi="微软雅黑" w:eastAsia="微软雅黑" w:cs="微软雅黑"/><w:sz w:val="22"/><w:szCs w:val="22"/><w:b/><w:bCs/></w:rPr><w:t xml:space="preserve">用餐</w:t></w:r></w:p></w:tc><w:tc><w:tcPr><w:tcW w:w="9500" w:type="dxa"/></w:tcPr><w:p><w:pPr><w:pStyle w:val="indent"/></w:pPr><w:r><w:rPr><w:rFonts w:ascii="微软雅黑" w:hAnsi="微软雅黑" w:eastAsia="微软雅黑" w:cs="微软雅黑"/><w:color w:val="000000"/><w:sz w:val="20"/><w:szCs w:val="20"/></w:rPr><w:t xml:space="preserve">早餐：√     午餐：√     晚餐：X   </w:t></w:r></w:p></w:tc></w:tr><w:tr><w:trPr/><w:tc><w:tcPr><w:tcW w:w="1000" w:type="dxa"/></w:tcPr><w:p><w:pPr><w:pStyle w:val="indent"/></w:pPr><w:r><w:rPr><w:rFonts w:ascii="微软雅黑" w:hAnsi="微软雅黑" w:eastAsia="微软雅黑" w:cs="微软雅黑"/><w:sz w:val="22"/><w:szCs w:val="22"/><w:b/><w:bCs/></w:rPr><w:t xml:space="preserve">住宿</w:t></w:r></w:p></w:tc><w:tc><w:tcPr><w:tcW w:w="9500" w:type="dxa"/></w:tcPr><w:p><w:pPr><w:pStyle w:val="indent"/></w:pPr><w:r><w:rPr><w:rFonts w:ascii="微软雅黑" w:hAnsi="微软雅黑" w:eastAsia="微软雅黑" w:cs="微软雅黑"/><w:color w:val="000000"/><w:sz w:val="20"/><w:szCs w:val="20"/></w:rPr><w:t xml:space="preserve">无</w:t></w:r></w:p></w:tc></w:tr></w:tbl><w:p><w:pPr><w:jc w:val="left"/><w:spacing w:before="10" w:after="10"/></w:pPr><w:r><w:rPr><w:rFonts w:ascii="微软雅黑" w:hAnsi="微软雅黑" w:eastAsia="微软雅黑" w:cs="微软雅黑"/><w:sz w:val="22"/><w:szCs w:val="22"/><w:b/><w:bCs/></w:rPr><w:t xml:space="preserve">费用说明</w:t></w:r></w:p><w:tbl><w:tblGrid><w:gridCol w:w="2300" w:type="dxa"/><w:gridCol w:w="8200" w:type="dxa"/></w:tblGrid><w:tblPr><w:tblStyle w:val="lineCost"/></w:tblPr><w:tr><w:trPr/><w:tc><w:tcPr><w:tcW w:w="2300" w:type="dxa"/><w:vAlign w:val="center"/><w:shd w:val="clear" w:fill="efefef"/></w:tcPr><w:p><w:pPr><w:pStyle w:val="center"/></w:pPr><w:r><w:rPr><w:rFonts w:ascii="微软雅黑" w:hAnsi="微软雅黑" w:eastAsia="微软雅黑" w:cs="微软雅黑"/><w:color w:val="000000"/><w:sz w:val="20"/><w:szCs w:val="20"/><w:b/><w:bCs/></w:rPr><w:t xml:space="preserve">费用包含</w:t></w:r></w:p></w:tc><w:tc><w:tcPr><w:tcW w:w="8200" w:type="dxa"/><w:gridSpan w:val="3"/></w:tcPr><w:p><w:pPr><w:pStyle w:val="indent"/></w:pPr><w:r><w:rPr><w:rFonts w:ascii="微软雅黑" w:hAnsi="微软雅黑" w:eastAsia="微软雅黑" w:cs="微软雅黑"/><w:color w:val="000000"/><w:sz w:val="20"/><w:szCs w:val="20"/></w:rPr><w:t xml:space="preserve">费用已含：<w:br/> <w:br/> <w:br/> <w:br/> <w:br/>住宿标准：全程入住 3 晚舒适型酒店；藏区比较落后，住宿硬件和软件不能和内地级别相比较；<w:br/>旅游用车：当地空调旅游车（确保每人一个正座）；<w:br/>用 餐： 3 早 7 正餐（正餐八菜一汤，十人一桌，不足十人按实际人数减少菜量和份量）<w:br/>景点门票：行程中注明含的景点门票、包含景区小交通；<w:br/>儿童标准：2 岁以上 1.2 米以下儿童只含车位、旅行社责任险；<w:br/>购物须知： 全程不指定购物场所，购物随客意！（部分景区、酒店内设有购物场所，属于自行商业行为。）；<w:br/>导游服务：持有导游资格证书的专业导游全程优质服务；<w:br/>旅游保险：旅行社责任险（最高保额 20 万元/人）。强烈建议游客自行购买旅游意外险</w:t></w:r></w:p></w:tc></w:tr><w:tr><w:trPr/><w:tc><w:tcPr><w:tcW w:w="2300" w:type="dxa"/><w:vAlign w:val="center"/><w:shd w:val="clear" w:fill="efefef"/></w:tcPr><w:p><w:pPr><w:pStyle w:val="center"/></w:pPr><w:r><w:rPr><w:rFonts w:ascii="微软雅黑" w:hAnsi="微软雅黑" w:eastAsia="微软雅黑" w:cs="微软雅黑"/><w:color w:val="000000"/><w:sz w:val="20"/><w:szCs w:val="20"/><w:b/><w:bCs/></w:rPr><w:t xml:space="preserve">费用不包含</w:t></w:r></w:p></w:tc><w:tc><w:tcPr><w:tcW w:w="8200" w:type="dxa"/><w:gridSpan w:val="3"/></w:tcPr><w:p><w:pPr><w:pStyle w:val="indent"/></w:pPr><w:r><w:rPr><w:rFonts w:ascii="微软雅黑" w:hAnsi="微软雅黑" w:eastAsia="微软雅黑" w:cs="微软雅黑"/><w:color w:val="000000"/><w:sz w:val="20"/><w:szCs w:val="20"/></w:rPr><w:t xml:space="preserve">1、酒店不提供自然单间，产生单房差或加床费用自理。非免费餐饮费、洗衣、电话、饮料、烟酒、付费电视、行李搬运等费用；<w:br/>2、自由活动期间交通费、餐费、等私人费用；<w:br/>3、儿童的“旅游费用包含”内容以外的所有费用。例如产生身高超高餐费、门票等需客人另付；<w:br/>4、个人购物、娱乐等消费；<w:br/>5、因交通延误、取消等意外事件或不可抗力原因导致的额外费用，及个人所产生的费用等；<w:br/>6、航空保险、旅游意外保险；因旅游者违约、自身过错、自身疾病，导致的人身财产损失而额外支付的费用；<w:br/>7、花湖电瓶车（30 元必消）、唐克第一湾上行扶梯 60 元、其它娱乐或自费项目；<w:br/>备注：在不减少景点的情况下我社有权调整行程、住宿地安排，中途离团费用一律不退！赠送的临夏 东公馆属少数民族地区，若遇民族宗教活动，影响参观，不予退费！<w:br/>自费项目<w:br/>1、草原骑马：100元/自费项目：（以下自费均为推荐项目，完全自愿，绝无强制，价格仅供参考）人<w:br/>2、【草原牧歌】+桑科草原篝火晚会：180元/人<w:br/>3、藏式牦牛肉土火锅：150元/人</w:t></w:r></w:p></w:tc></w:tr></w:tbl><w:p><w:pPr><w:jc w:val="left"/><w:spacing w:before="10" w:after="10"/></w:pPr><w:r><w:rPr><w:rFonts w:ascii="微软雅黑" w:hAnsi="微软雅黑" w:eastAsia="微软雅黑" w:cs="微软雅黑"/><w:sz w:val="22"/><w:szCs w:val="22"/><w:b/><w:bCs/></w:rPr><w:t xml:space="preserve">其他说明</w:t></w:r></w:p><w:tbl><w:tblGrid><w:gridCol w:w="2300" w:type="dxa"/><w:gridCol w:w="8200" w:type="dxa"/></w:tblGrid><w:tblPr><w:tblStyle w:val="remark"/></w:tblPr><w:tr><w:trPr/><w:tc><w:tcPr><w:tcW w:w="2300" w:type="dxa"/><w:vAlign w:val="center"/><w:shd w:val="clear" w:fill="efefef"/></w:tcPr><w:p><w:pPr><w:pStyle w:val="center"/></w:pPr><w:r><w:rPr><w:rFonts w:ascii="微软雅黑" w:hAnsi="微软雅黑" w:eastAsia="微软雅黑" w:cs="微软雅黑"/><w:color w:val="000000"/><w:sz w:val="20"/><w:szCs w:val="20"/><w:b/><w:bCs/></w:rPr><w:t xml:space="preserve">预订须知</w:t></w:r></w:p></w:tc><w:tc><w:tcPr><w:tcW w:w="8200" w:type="dxa"/></w:tcPr><w:p><w:pPr><w:pStyle w:val="indent"/></w:pPr><w:r><w:rPr><w:rFonts w:ascii="微软雅黑" w:hAnsi="微软雅黑" w:eastAsia="微软雅黑" w:cs="微软雅黑"/><w:color w:val="000000"/><w:sz w:val="20"/><w:szCs w:val="20"/></w:rPr><w:t xml:space="preserve">预订提示（请携带身份证或有效证件、持绿码和有效行程码、全程配戴口罩出游）<w:br/>1.心脑血管疾病或者 60 周岁以上的旅游者报名参加旅游时，需如实说明自身身体健康状况，以及根据身体健康状况不宜参加某些特殊行程（如特殊地域环境限制等），并提供家属的联系方式，如隐瞒病情所产生的后果有本人自行承担。</w:t></w:r></w:p></w:tc></w:tr><w:tr><w:trPr/><w:tc><w:tcPr><w:tcW w:w="2300" w:type="dxa"/><w:vAlign w:val="center"/><w:shd w:val="clear" w:fill="efefef"/></w:tcPr><w:p><w:pPr><w:pStyle w:val="center"/></w:pPr><w:r><w:rPr><w:rFonts w:ascii="微软雅黑" w:hAnsi="微软雅黑" w:eastAsia="微软雅黑" w:cs="微软雅黑"/><w:color w:val="000000"/><w:sz w:val="20"/><w:szCs w:val="20"/><w:b/><w:bCs/></w:rPr><w:t xml:space="preserve">温馨提示</w:t></w:r></w:p></w:tc><w:tc><w:tcPr><w:tcW w:w="8200" w:type="dxa"/></w:tcPr><w:p><w:pPr><w:pStyle w:val="indent"/></w:pPr><w:r><w:rPr><w:rFonts w:ascii="微软雅黑" w:hAnsi="微软雅黑" w:eastAsia="微软雅黑" w:cs="微软雅黑"/><w:color w:val="000000"/><w:sz w:val="20"/><w:szCs w:val="20"/></w:rPr><w:t xml:space="preserve">1. 此线路经过地区均为少数民族居住地，请游客尊重当地民俗风情；东公馆属少数民族地区，若遇民族宗教活动，影响参观，不予退费！<w:br/>2. 当地属高原气候、温差大、请游客带足保暖衣物，游览景区时需穿旅游鞋；<w:br/>3. 日照充分游览时间需备太阳伞、太阳镜、丝巾、护肤霜、防晒霜、唇膏、晕车药等；<w:br/>4. 在购买各类旅游工艺品时，请事先了解价位。我社不安排任何购物景点；<w:br/>5. 当地照相效果极佳，请备品质优良的照相机；<w:br/>6. 除长途交通按民航、铁路有关规定外，十二岁以上儿童按成人标准收费；<w:br/>7. 行程中长途车上本社不安排用餐，均由游客自理；<w:br/>8. 行程中具体景点会因抵离时间作相应调整；<w:br/>9. 如遇因人数不足，本社可以改期，旅行中由于人力不可抗拒的原因，造成滞留，超出费用客人自付；<w:br/>10. 甘南平均海拔 3000 米以上，气压低、空气稀薄、不宜做剧烈运动，不宜喝酒，建议有严重心脏病，高血压或感冒者，不宜参加甘南旅游；<w:br/>11. 初次进入高海拔地区，注意身体谨防感冒，应多休息多饮水，正常高原反应（如头疼，失眠、胸闷、心慌等）稍作休息，方可自愈，建议自带部分防止高原反应的常用药品（如氨茶碱、复方阿司匹林、维生素 C、E B1、B6 等）；<w:br/>12. 价格如有变动，以国家调整价为准，请来电、来人查询。<w:br/>13. 如遇政策性调价、大风、大雨等不可抗力造成延误行程所产生的费用自理</w:t></w:r></w:p></w:tc></w:tr><w:tr><w:trPr/><w:tc><w:tcPr><w:tcW w:w="2300" w:type="dxa"/><w:vAlign w:val="center"/><w:shd w:val="clear" w:fill="efefef"/></w:tcPr><w:p><w:pPr><w:pStyle w:val="center"/></w:pPr><w:r><w:rPr><w:rFonts w:ascii="微软雅黑" w:hAnsi="微软雅黑" w:eastAsia="微软雅黑" w:cs="微软雅黑"/><w:color w:val="000000"/><w:sz w:val="20"/><w:szCs w:val="20"/><w:b/><w:bCs/></w:rPr><w:t xml:space="preserve">报名材料</w:t></w:r></w:p></w:tc><w:tc><w:tcPr><w:tcW w:w="8200" w:type="dxa"/></w:tcPr><w:p><w:pPr><w:pStyle w:val="indent"/></w:pPr><w:r><w:rPr><w:rFonts w:ascii="微软雅黑" w:hAnsi="微软雅黑" w:eastAsia="微软雅黑" w:cs="微软雅黑"/><w:color w:val="000000"/><w:sz w:val="20"/><w:szCs w:val="20"/></w:rPr><w:t xml:space="preserve">旅游健康承诺书<w:br/><w:br/><w:br/>承诺人姓名：                                     <w:br/>身 份 证号：<w:br/>法定监护人：<w:br/>住      址：                       <w:br/>联 系电 话：<w:br/><w:br/>根据《中华人民共和国旅游法》及相关法律法规之规定，本人报名参加编号为            《境内旅游合同》中列明的旅游团，该团定于【     】年【   】月【  】日出发，【 2015】年【  】月【  】日返回，行程共计【   】日。依据诚实守信原则，现就行程中的个人健康注意事项贵司工作人员已如实详尽地向本人告知，本人完全理解，特向贵司郑重承诺如下：<w:br/>1、本人清楚知悉自已的身体健康状况，出发前对本次旅游行程已经做过综合分析判断与充分的了解，认为自身身体健康状况能完成承担本次旅行所带了的健康风险。<w:br/>2、本人承诺适合参加本次旅游团行程全部活动，本人能够完成旅游全部行程并随团返回。<w:br/>3、本人身体健康，本人已将旅游行程前自身健康状况如实告知旅行社，如本人隐瞒个人疾病和身体状况，坚持参加禁止性、限制性、高风险活动、与本次旅游团不相适宜的游览活动导致意外发生，本人自愿承担因自身行为而造成的生命、健康风险，由此产生的全部法律责任以及发生的全部费用，由本人自行承担。同时承担因本人行为给公司造成损害赔偿责任。<w:br/>4、本人自愿放弃在旅游行程中，相应景点或相应活动（包括但不限于过山车、驾驶摩托艇、潜水、划水、滑雪、跳伞、攀岩、赛车、探险、赛马、滑翔、探险性漂流、热气球、蹦极、冲浪等具有刺激性、危险性的旅游活动项目）禁止儿童、老年人、心脏病、高血压、孕妇等不适宜参加此活动的项目，因本人自愿放弃参加的项目旅游团费不退；对儿童、老年人、心脏病、高血压、孕妇等不适宜参加此禁止性、限制性等活动项目的，本人根据自身健康遵守相关制度、规定，若因本人坚持参加禁止性、限制性活动项目所发生的全部后果与法律责任均由本人自行承担。<w:br/>5、在旅游过程中，本人因身体健康不适或其他原因导致本人不能全部完成旅游行程，或需贵司协助提前返回国内，本人自愿承担全部风险与责任。因自身原因中途退出旅游行程的团费不退，因提前结束行程产生的全部费用由本人自行承担。<w:br/>6、本人承诺无不适宜参加旅游团行程以及项目的慢性疾病，本人承诺在旅<w:br/>游过程中因自身突发疾病或患有慢性疾病导致的一切损害后果，由本人自行全部承担。均与旅行社无关。<w:br/>7、本人承诺在旅游过程中做好自我健康监测，如出现发热、干咳、乏力、咽痛、呕吐、腹泻、肌肉酸痛、头痛、头晕等症状，及时进行检测，并密切监测健康状况；出现症状加重时，及时向导游请求援助，在导游或旅行社工作人员协助下到二级合格或者二级合格以上医院就诊，费用由本人支付。本人隐瞒自身健康状况不能真实、及时向导游反溃的，由此造成的自身生命、健康风险由本人自行承担。<w:br/>8、本人承诺清楚明确新型冠状病毒感染由“乙类甲管”调整为“乙类乙管”，并自觉遵守执行国家规定的政策。旅行过程中因新冠感冒所引起的身体不适和突发疾病所造成的后果和费用由本人自行承担，与旅行社无关。<w:br/>9、本人承诺本次旅游行程出发前无新冠感冒所引发的发热、干咳、乏力、咽痛、呕吐、腹泻、肌肉酸痛、头痛、头晕等症状，至参加本次旅游团之日已治愈     天。本人核酸检测或抗源检测为阴性，对参加本次旅游团行程自身健康无任何障碍。因本人虚假承诺造成旅游行程中自身健康、生命风险的，本人自愿依据民法典对自甘风险的规定，承担全部法律风险与责任。<w:br/>10、本人承诺在出发前已经足额购买了旅游意外保险。<w:br/>本人个人身体健康承诺：<w:br/>贵司对上述所有条款给予本人清楚明确的解释与说明，本人作为成年人对健康承诺书所承担、面临的法律风险与后果清楚、明确，本人已阅读并完全理解各项条款的含义以及所要承担的法律责任。如产生纠纷，以本承诺函中本人的承诺为准。<w:br/><w:br/><w:br/>承诺人（签字）：                         年   月   日<w:br/><w:br/>法定监护人：                             年   月   日</w:t></w:r></w:p></w:tc></w:tr><w:tr><w:trPr/><w:tc><w:tcPr><w:tcW w:w="2300" w:type="dxa"/><w:vAlign w:val="center"/><w:shd w:val="clear" w:fill="efefef"/></w:tcPr><w:p><w:pPr><w:pStyle w:val="center"/></w:pPr><w:r><w:rPr><w:rFonts w:ascii="微软雅黑" w:hAnsi="微软雅黑" w:eastAsia="微软雅黑" w:cs="微软雅黑"/><w:color w:val="000000"/><w:sz w:val="20"/><w:szCs w:val="20"/><w:b/><w:bCs/></w:rPr><w:t xml:space="preserve">保险信息</w:t></w:r></w:p></w:tc><w:tc><w:tcPr><w:tcW w:w="8200" w:type="dxa"/></w:tcPr><w:p><w:pPr><w:pStyle w:val="indent"/></w:pPr><w:r><w:rPr><w:rFonts w:ascii="微软雅黑" w:hAnsi="微软雅黑" w:eastAsia="微软雅黑" w:cs="微软雅黑"/><w:color w:val="000000"/><w:sz w:val="20"/><w:szCs w:val="20"/></w:rPr><w:t xml:space="preserve">旅行社责任险</w:t></w:r></w:p></w:tc></w:tr><w:tr><w:trPr/><w:tc><w:tcPr><w:tcW w:w="2300" w:type="dxa"/><w:vAlign w:val="center"/><w:shd w:val="clear" w:fill="efefef"/></w:tcPr><w:p><w:pPr><w:pStyle w:val="center"/></w:pPr><w:r><w:rPr><w:rFonts w:ascii="微软雅黑" w:hAnsi="微软雅黑" w:eastAsia="微软雅黑" w:cs="微软雅黑"/><w:color w:val="000000"/><w:sz w:val="20"/><w:szCs w:val="20"/><w:b/><w:bCs/></w:rPr><w:t xml:space="preserve">保险信息</w:t></w:r></w:p></w:tc><w:tc><w:tcPr><w:tcW w:w="8200" w:type="dxa"/></w:tcPr><w:p><w:pPr><w:pStyle w:val="indent"/></w:pPr><w:r><w:rPr><w:rFonts w:ascii="微软雅黑" w:hAnsi="微软雅黑" w:eastAsia="微软雅黑" w:cs="微软雅黑"/><w:color w:val="000000"/><w:sz w:val="20"/><w:szCs w:val="20"/></w:rPr><w:t xml:space="preserve">甘肃丝绸之路国际旅行社安全告知书<w:br/>为了确保此次旅行安全顺利的进行，旅行社就旅行中应注意的问题与安全事项，在您参加本次旅行团之前，特别向您进行提示与告知：<w:br/>尊敬的客人：<w:br/>感谢您选择甘肃丝绸之路国际旅行社的服务！为了确保此次旅行安全顺利的进行，旅行社就旅行中应注意的问题与安全事项，在您参加本次旅行团之前，特别向您进行提示与告知，请您在参团前仔细阅读。<w:br/><w:br/>一、参团前准备事项：<w:br/>1．根据当地气候准备应时衣物用品<w:br/>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w:br/>⑵某些娱乐项目只有穿长裤才适合，因此女游客不要仅带裙子，长袖衣裤都必不可少；<w:br/>⑶到野生动物保护区游览，应穿中性颜色的衣服，如棕色、米色和土黄色；白色和其他鲜艳的颜色会令动物不安。同时，尽量穿长袖衣裤，以防被丛林中的蚊虫叮咬；<w:br/>⑷因乘坐火车时需经常上下铺，尤其老年人会经常起夜，因此长时间乘坐火车时应准备一双拖鞋；<w:br/>⑸参加火车团或用不习惯酒店备的一次性洗漱用品者请自备好洗漱用品。<w:br/>2．提前检查身体，自备药品<w:br/>⑴在临行前的体检必不可少，参加旅行前要征得医生同意。如有体质较弱或者曾患病的游客必须坚持治疗，防止旧病复发。平时需要用药治疗者，出游时切不可遗忘服药；<w:br/>⑵为防止水土不服，还要带些急救用品及常用药品，如绷带、创可贴、伤湿止痛膏、感冒药、晕车药、止泻药、消炎药、黄连素、风油精、健胃药、抗过敏药等。有晕车史的要在乘车、乘船前半小时服药；<w:br/>⑶参加高原、野外、长途旅游，旅行社不建议年龄较大或有高血压、心脏病、糖尿病、身体残疾等不适宜旅游的客人参团旅游，如执意参加必须提前征得医生同意，备好药品，并征得家属子女同意，如因自身原因发生意外，责任自负。<w:br/>3．安排好家中相应事宜<w:br/>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w:br/>⑵把旅行路线留给自己的家人或与你联系的人。检查是否带好了与家庭、单位和亲朋好友联系用的电话号码。<w:br/>4．出团时请带好证件，如老年证、身份证、军官证、学生证、残疾证、户口本等，提前向导游出示证件以便导游购买优惠门票，如购买门票后再向导游出示，则证件无效。<w:br/>二、出团注意事项：<w:br/>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w:br/>2．证件机票安全<w:br/>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w:br/>⑵机票一旦丢失需自费补票。请注意在每次使用机票换登机牌时，查验清楚只撕了当次飞行段的机票联，如多撕或错撕，机票将无法在下一飞行段使用；<w:br/>⑶证件和贵重物品，如护照、身份证、机票、现金、支票、邀请函原件和复印件等，请务必随身携带，一定不要放在托运的行李中。<w:br/>3．在交通工具上注意事项<w:br/>⑴按照国际惯例，团队办理登机手续，是按客人姓氏的英文字母顺序发给登机牌。因此，如需调整座位，应在飞机起飞且平稳后商量调换，切不可挡住通道，影响其他客人行走；<w:br/>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w:br/>⑶出外旅游携带的行李要求轻便，旅行箱、包要坚固耐用，应尽量避免携带贵重物品，行李如需托运，切勿将现金及贵重物品放在托运行李中。大件行李在办理登机手续时交航空公司托运，托运的行李一定要包装结实并上锁；<w:br/>⑷请将随身行李放置在本人座位上方的行李舱内，放不下的请安置在自己前排座位下面；<w:br/>⑸搭乘飞机时扣好安全带，不要在飞机上使用手提移动电话等相关电子品,不要在飞机上随意走动。机舱内全面禁烟；<w:br/>⑹在车厢内行走，随时扶好把手，不要将手扶在门框上，以免行车时或突发紧急制动造成伤害；在火车上打水不宜过满，3/4处为宜，以免烫伤；不要在车厢内吸烟，行李要保管好，夜间防止被盗；睡觉时车窗要关闭，以免受凉；<w:br/>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w:br/>⑻乘车晕车者请提前跟导游打招呼，请将前方座位主动留给老、幼、晕车客人乘坐；<w:br/>⑼班机（火车）抵达目的地后，请您不要急于下飞机（火车）而遗忘物品，注意检查随身行李和物品；<w:br/>⑽旅行社接团人员会到机场、车站迎接各位，注意看管好自己的手提行李，请尽量和团队在一起，避免走失。<w:br/>4．酒店注意事项<w:br/>⑴入住酒店时请保管好房卡，检查房间内设施（卫浴设备、遥控器、烟缸、毛巾浴巾等）是否有损坏并及时告知酒店，以免退房时发生不必要的麻烦。染发的客人请自备一条毛巾、枕巾或是等发干了再入睡，以免染到酒店枕头上；<w:br/>⑵在使用房间内物品时，看清是否免费使用，如使用非免费物品请看清标价；<w:br/>⑶出入酒店房间请随手关门并把门窗锁好，不要随便开门或让陌生人进入房间以免上当受骗；<w:br/>⑷勿将洗完的湿衣物披在灯上烤干或在床上抽烟。相应证件、护照、现金等应寄存在酒店保险箱内或随身携带，切勿放在酒店房间内、寄存行李处或旅行车内；<w:br/>⑸沐浴时地面、浴缸容易打滑，一定要先把防滑垫放好以防滑倒摔伤；<w:br/>⑹自由活动期间最好结伴而行，去什么地方最好事先与领队和导游打招呼，并带上酒店名片以免迷路。如在自由活动期间发生意外，请首先与全陪和导游联系寻求帮助，旅行社不承担责任和由此产生的费用；<w:br/>⑺每次退房前，请检查您所携带的行李物品，特别注意您的证件和贵重物品。房间内配备的浴巾、毛巾、水杯、烟缸等物品不是免费赠送物品，均不可带出酒店。<w:br/>5．景区注意事项<w:br/>⑴抵达景区游览前，紧记导游交代的集中地点、时间、所乘游览车号，万一走失请于集中地点等候导游返回寻找；<w:br/>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w:br/>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w:br/>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w:br/>⑸搭乘快艇，漂流木筏，参加水上活动，请按规定穿着救生衣，并遵照工作人员的指导。如有晕水、晕船者请勿游玩水上项目；<w:br/>⑹游客在乘坐缆车或其它高空项目时，一定要注意安全，系好安全带；<w:br/>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w:br/>⑻在走山路时靠内侧行走，要注意脚下，切记“走路不看景，看景不走路”，紧跟导游避开危险路线，照相时不要拥挤，以免发生意外；<w:br/>⑼不同的景点气候多变，要随时增减衣服，携带上雨具。行走出汗时不要马上脱衣敞怀。昼夜温差大的地区，睡前要盖好被毯；<w:br/>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w:br/>⑾到少数民族地区请注意民族禁忌，尊重当地民俗。<w:br/>⑿我社郑重提醒旅游者谨慎参加赛车、骑马、攀岩、滑翔、探险、漂流、潜水、游泳、滑雪、滑冰、滑板、跳伞、热气球、蹦极、冲浪等高风险自选活动，若由此造成的人身伤亡或财产损失，我社不承担责任，不负责赔偿；<w:br/>⒀在自由行过程中您自愿参加的一切活动项目，请充分了解活动的内容并严格遵守活动项目的安全规定。建议您主动购买相关保险。我社对您在此过程中发生的意外不承担任何责任；<w:br/>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w:br/>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w:br/>6．饮食注意事项<w:br/>⑴旅游中不光顾路边无牌照摊档，不吃不洁和生冷食品，防止病毒性肝炎、痢疾、伤寒等肠道传染病经口进入。在外面私自食用不洁食品和海鲜引起的肠胃病旅行社不承担责任；<w:br/>⑵重视饮食卫生，严防“病从口入”。对各地的风味小吃、土特产食品应以品尝为主，一次不宜吃得太多，更不能暴饮暴食，以免引起消化不良等；<w:br/>⑶多吃些新鲜蔬菜和水果，少食油腻和辛辣生冷食物，最好少饮或不饮酒；<w:br/>⑷饮食有特殊要求的提前跟导游打招呼，以便导游更好的给您安排饮食；<w:br/>⑸海边吃海鲜应选择新鲜的海鲜，吃海鲜不宜饮啤酒、不宜与某些水果同吃，且吃海鲜后不要马上去游泳。如果旅游者自行购买海鲜发生问题（非旅行社安排的用餐），我社不承担任何责任。<w:br/>7．购物注意事项<w:br/>⑴切勿在公共场所露财，购物时勿当众清数钞票。<w:br/>⑵购买商品时请向商店索取完整的发票和购买证明。⑶在小摊位购买物品时，看好后再与商贩讨价，如无意购买切勿与商贩多做讨价，以免发生争吵。<w:br/>以上内容请仔细阅读后签字确认，谢谢您的合作，在此代表旅行社祝您身体健康，旅途愉快！（本附件一式两份，双方各持一份）<w:br/>本人已阅读上述旅游安全须知及风险提示，并对自己的人身及财物安全负责。<w:br/>                                              <w:br/>客人（签字)：                     <w:br/>日期：   年   月   日             </w:t></w:r></w:p></w:tc></w:tr></w:tbl><w:sectPr><w:footerReference w:type="default" r:id="rId7"/><w:pgSz w:orient="portrait" w:w="11905.511811023622" w:h="16837.79527559055"/><w:pgMar w:top="700" w:right="700" w:bottom="700" w:left="700" w:header="720" w:footer="20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2025-07-17T22:41:58+08:00</dcterms:created>
  <dcterms:modified xsi:type="dcterms:W3CDTF">2025-07-17T22:41:58+08:00</dcterms:modified>
</cp:coreProperties>
</file>

<file path=docProps/custom.xml><?xml version="1.0" encoding="utf-8"?>
<Properties xmlns="http://schemas.openxmlformats.org/officeDocument/2006/custom-properties" xmlns:vt="http://schemas.openxmlformats.org/officeDocument/2006/docPropsVTypes"/>
</file>