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GNDJ1751012085Bi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甘肃省-临夏回族自治州</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甘肃省-临夏回族自治州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行程概要
                <w:br/>
                交通
                <w:br/>
                用餐
                <w:br/>
                住宿地
                <w:br/>
                D1
                <w:br/>
                兰州—甘加秘境（260km）—拉卜楞寺（36km）
                <w:br/>
                早兰州乘车前往甘南， 抵达后前往【甘加秘境】（门票80+40）【八角城】【甘加草原】游览：位于甘肃省西南部甘南藏  族自治州夏河县甘加镇， 独特的地质构造使得其蕴藏了崖壁 、草原 、高原湖泊 、石林 、峡谷 、史前溶洞 、河流等多种地质资源在内的青藏高原所有的景致特征。之后乘车前往【拉卜楞寺】（门票41元）：这里是格鲁派最高的佛学学府之一，被誉为“世界藏学府” 。游览结束后入住酒店。
                <w:br/>
                当地美食推荐 ：夏河藏餐、糌粑、酸奶、酥油茶等
                <w:br/>
                汽车
                <w:br/>
                自理
                <w:br/>
                夏河玖盛国际或同级
                <w:br/>
                D2
                <w:br/>
                桑科草原—尕海湖(152km)—扎尕那（126km）—迭部（30km）
                <w:br/>
                早餐后前往【桑科草原】(门票15元)：桑科草原是当地藏族人民的天然牧场。之后前往【尕海湖】(门票60+20元)：传说尕海湖是一个女神的化身，是亚洲一大山神的大臣的妻子，当时山神派大臣来管辖这片草原，使得尕海这片草原水草丰茂，生灵兴旺，大臣之妻对尕海滩情有独钟，后来大臣离开尕海滩，妻子却留在这儿化作一汪清泉。后抵达【扎尕那】(门票80+40元)： 又称“ 石城”是一圈俏丽的崖壁包裹中的一个藏族小村寨，小村寨坐落于平均海拔3500米的山体下宁静秀美。结束后入住酒店休息。
                <w:br/>
                当地美食推荐 ：尕面片、糌粑、藏餐、手抓羊肉、老酸奶等 ；
                <w:br/>
                汽车
                <w:br/>
                早餐
                <w:br/>
                扎尕那印象洲际或同级
                <w:br/>
                D3
                <w:br/>
                迭部—郎木寺（92km）—玛曲黄河第一湾（ 70km）— 阿万仓湿地（ 52km）—娘玛寺（ 8km）—阿坝县（ 118KM）
                <w:br/>
                早餐后前往【郎木寺】(门票30元)：郎木寺镇是甘肃甘南藏族自治州碌曲县和四川阿坝藏族羌族自治州若尔盖县共同下辖的一个小镇， 白龙江穿镇而过。后参观【玛曲黄河第一湾】(目前不要门票)：玛曲为藏语，意为“孔雀河”，即黄河的意思。后前往【阿万仓湿地】(目前不要门票)：位于甘肃省甘南藏族自治州玛曲县阿万仓乡,这里是黄河上游重要的水源补给区，海拔在3600至4000米之间，又称贡赛尔喀木道。之后前往【娘玛寺】(目前不要门票)：又称努尔玛寺，藏语全称桑俄塔尔哇朗，意为密乘解脱洲。结束后前往阿坝入住酒店。
                <w:br/>
                当地美食推荐 ：川菜、烧烤、酥油饼子、炒面、烤肉等
                <w:br/>
                汽车
                <w:br/>
                早餐
                <w:br/>
                阿坝马尔康豪生酒店或同级
                <w:br/>
                D4
                <w:br/>
                阿坝—莲宝叶则（40km）—各莫寺（31km）—唐克（180km）
                <w:br/>
                早餐后乘车前往【莲宝叶则】(门票120元)：“莲宝叶则”的汉语意思为尊严的玉石之峰，民间通常称为石头城堡或石头山。后前往【各莫寺】(目前不要门票)：又称慧园寺，为四川省阿坝州藏传佛教三大格鲁派寺院之一，是黄教六大寺之拉卜楞寺的分寺之一。游览结束后前往若尔盖入住酒店。
                <w:br/>
                当地美食推荐 ：馓子、肉包子、牛奶、肉肠 ，炒菜等
                <w:br/>
                汽车
                <w:br/>
                早餐
                <w:br/>
                若尔盖瑞田酒店或同级
                <w:br/>
                D5
                <w:br/>
                若尔盖—唐克黄河第一湾（64km）—花湖（109km）—郭莽湿地（76km）
                <w:br/>
                早餐后乘车前往【九曲黄河第一湾】(门票65+60)：这里是四川 、青海、甘肃三省的交界地，从源头缓缓流来的黄河在这里曲折九拐， 与支流白河交汇，在草原上留下了优美的景致和美丽的传说。后乘车抵达【花湖】(门票75+30)：花湖位于四川若尔盖和甘肃郎木寺之间的213 国道旁，是热尔大坝草原上的一个天然海子。沿途经过【郭莽湿地】：海拔3652米，不同季节风光不同，这里是一片湿地， 由廊桥进入腹地，这里是摄影拍照的好地方。后入住酒店休息。
                <w:br/>
                当地美食推荐 ：酥油茶、糌粑、烤羊、炒面、干拌等
                <w:br/>
                汽车
                <w:br/>
                早餐
                <w:br/>
                合作颐和酒店或同级
                <w:br/>
                D6
                <w:br/>
                米拉日巴佛阁—美仁草原（39km）—经幡隧道—永靖县黄洮交汇（187km）— 兰州（83km）
                <w:br/>
                早餐后乘车前往【米拉日巴佛阁】(门票20)：坐落在甘肃省甘南藏族自治州合作市安多藏区，是全藏区唯一的一座供奉藏传佛教各派宗师的高层建筑名刹。后前往【美仁草原】：美仁大草原位于甘肃省合作市东，这里是青藏高原特有的高山草甸草原地貌。途径【经幡隧道】：甘南美仁大草原经幡隧道长600米，宽14米，高7米，在藏地人们心中深信经幡有祈求福运隆昌、消灾灭殃的作用。结束后前往永靖刘家峡欣赏【黄洮交汇】(门票10)：是黄河与洮河交汇形成的壮观景象，这是母亲河—黄河和它的第二大支流洮河交汇的地方, 以“Y”字形在龙汇山前交汇，呈现出一面碧水，一面黄沙涛涛的有趣景象。之后返回兰州结束愉快的旅程！
                <w:br/>
                汽车
                <w:br/>
                早餐
                <w:br/>
                无
                <w:br/>
                服  务
                <w:br/>
                标  准
                <w:br/>
                1.用车：全程7座商务车。
                <w:br/>
                2.住宿：行程内指定或同级酒店双人标准间。不含单房差产生自理。
                <w:br/>
                3.用餐：酒店含早不吃不退，正餐自理。
                <w:br/>
                4.门票：自理。
                <w:br/>
                5.导服：司机兼导游。
                <w:br/>
                6.保险：每人十万元旅游意外险。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1.用车：全程7座商务车。
                <w:br/>
                <w:br/>
                2.住宿：行程内指定或同级酒店双人标准间。不含单房差产生自理。
                <w:br/>
                <w:br/>
                3.用餐：酒店含早不吃不退，正餐自理。
                <w:br/>
                <w:br/>
                4.门票：自理。
                <w:br/>
                <w:br/>
                5.导服：司机兼导游。
                <w:br/>
                <w:br/>
                6.保险：每人十万元旅游意外险。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以行程为准！不含门票，不含正餐。</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黄河财险兰州市中心支公司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2025-07-03T10:20:42+08:00</dcterms:created>
  <dcterms:modified xsi:type="dcterms:W3CDTF">2025-07-03T10:20:42+08:00</dcterms:modified>
</cp:coreProperties>
</file>

<file path=docProps/custom.xml><?xml version="1.0" encoding="utf-8"?>
<Properties xmlns="http://schemas.openxmlformats.org/officeDocument/2006/custom-properties" xmlns:vt="http://schemas.openxmlformats.org/officeDocument/2006/docPropsVTypes"/>
</file>