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重庆-【浪漫渝见】往返5日行程单</w:t>
      </w:r>
    </w:p>
    <w:p>
      <w:pPr>
        <w:jc w:val="center"/>
        <w:spacing w:after="100"/>
      </w:pPr>
      <w:r>
        <w:rPr>
          <w:rFonts w:ascii="微软雅黑" w:hAnsi="微软雅黑" w:eastAsia="微软雅黑" w:cs="微软雅黑"/>
          <w:sz w:val="20"/>
          <w:szCs w:val="20"/>
        </w:rPr>
        <w:t xml:space="preserve">重庆双动5日游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CQ1750841125BL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优选美景 ：武隆喀斯特深度游（天生三桥、仙女山景区）、九黎城、乌江画廊、鹅岭二厂、弹子石老街、龙门浩·下浩里、第三步道、十八梯古镇、解放碑、洪崖洞、来福士广场、磁器口
                <w:br/>
                ◎ 严选美食 ：特色竹笼晏、武隆农家菜、重庆江湖菜
                <w:br/>
                ◎ 甄选住宿 ：全程两晚携程三钻+升级两晚携程四钻酒店
                <w:br/>
                ◎ 品质保障 ：专属接送机（免拼车、等待）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优选美景 ：武隆喀斯特深度游（天生三桥、仙女山景区）、九黎城、乌江画廊、弹子石老街、龙门浩·下浩里、第三步道、十八梯古镇、解放碑、洪崖洞、来福士广场、磁器口
                <w:br/>
                ◎ 严选美食 ：特色竹笼晏、武隆农家菜、重庆江湖菜
                <w:br/>
                ◎ 甄选住宿 ：全程两晚携程三钻+升级两晚携程四钻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兰州乘车前往山城雾都-重庆 ，重庆专职人员在火车站或机场迎接 ，送酒店入住后自由活动。
                <w:br/>
                【今日抵达重庆后接站司机会在车站迎接，请每位游客下车后保证手机畅通，等侯旅行社工作人员迎接，不  要随便和陌生人交流，不要与陌生人随意走动，我社接站司机均有统一的工作牌，请认明并确认身份才上车】
                <w:br/>
                ★送至酒店自行办理入住后自由活动 ，无行程安排 ，不含导服、餐、车服务；由于线路为当地散客拼团 ，在 不减少景点的情况下 ，行程游览顺序可能会有所调整。司机将在晚 19 点至 22 点之间短信或电话联系您第 二天的接车时间 ，请您保持手机畅通。
                <w:br/>
                ★酒店押金请酒店前台自付 ，并保管好押金条 ，第二天退房时检查无误退还。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巴士-仙女山-天生三桥
                <w:br/>
              </w:t>
            </w:r>
          </w:p>
          <w:p>
            <w:pPr>
              <w:pStyle w:val="indent"/>
            </w:pPr>
            <w:r>
              <w:rPr>
                <w:rFonts w:ascii="微软雅黑" w:hAnsi="微软雅黑" w:eastAsia="微软雅黑" w:cs="微软雅黑"/>
                <w:color w:val="000000"/>
                <w:sz w:val="20"/>
                <w:szCs w:val="20"/>
              </w:rPr>
              <w:t xml:space="preserve">
                07:00 享用早餐—— 早上 8:00 左右在酒店大堂集合出发（出团前  1 天导游通知为准），
                <w:br/>
                游览享有“东方瑞士”之称【仙女山国家森林公园】（游览 1.5 小时左右 ，小火车 25 元人 ，费用不含自愿 消费），平均海拔 1900 米，高峰 2033 米，拥有森林 33 万亩，天然草原 10 万亩 ，以其江南独具魅力的高 山草原 ，被誉为“南国第一牧场” ；可以在草原里漫步 ，享受阳光的温暖普照。
                <w:br/>
                游览【天生三桥景区】（游览 2.5 个小时左右，需换乘景区交通车统一进出，换乘车费 40 元/人，旋转电梯  30 元人，必须产生，费用不包含 ，电瓶车 15 元人 ，自愿消费） ，景区由天龙桥、青龙桥、黑龙桥组成，气  势磅礴、恢宏，是亚洲最大的天生桥群。天龙桥顶天立地，桥高 200 米，跨度 300 米 ，因位居三桥第一， 犹如飞龙在天，故而得名“天龙”。天龙桥下另有天生坑，坑内又生洞，且洞洞相连恍如克里特岛上的米诺  斯迷宫，令人倍感神奇；青龙桥位居第二，是三桥之中垂直落差最大的一座。桥高 350 米，跨度 400 米。 桥身青翠，藤蔓缠绕。待到日落西山，余晖尽洒 ，青龙桥下凉风习习，桥身也因日光的关系而变成了暗绿色  正似一条青龙欲飞冲天；黑龙桥位居最后，桥色深暗，正如一条黑龙横卧于此。同时，黑龙桥还暗含各式清  泉，“三迭泉”、“一线泉”、“珍珠泉”等不仅名字雅致好听 ，而且风光也是惹人心醉。泉水绕三桥，大  大增强了三桥的灵动美感，令人心旷神怡。纵观三座天生桥，均以“龙”命名，这不仅形象地说明了三桥壮  阔的体态与宏伟的气势，也表现出人类对于自然的崇拜与敬畏。张艺谋 06 年电影《满城尽带黄金甲》唯一  外景地、《变形金刚 4》中国外景地之一、世界地质奇观 ，国家 AAAAA 级风景名胜区；隆天坑三硚景区  以其壮丽而独特的“三硚夹两坑”景观称奇于世，天生桥群和天坑群相映生辉，坑与坑之间以桥洞相望，桥  与桥之间以坑相连 ，规模宏大 ，气势磅礴 ，瑰丽壮；亲临拍摄地、观看投资 200 万修建的唐朝古驿。
                <w:br/>
                1、 以上行程安排及时间仅供参考，导游有权根据实际情况做适当调整。
                <w:br/>
                2、天生三桥产生 40 元/人换车费，旋转电梯 30 元人，景区小交通必须产生！
                <w:br/>
                3、天坑出口电瓶车 15 元选择消费！
                <w:br/>
                4、仙女山小火车 25 元选择消费！
                <w:br/>
                交通：空调旅游车
                <w:br/>
                景点：天生三桥—仙女山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巴士-九黎城-乌江画廊
                <w:br/>
              </w:t>
            </w:r>
          </w:p>
          <w:p>
            <w:pPr>
              <w:pStyle w:val="indent"/>
            </w:pPr>
            <w:r>
              <w:rPr>
                <w:rFonts w:ascii="微软雅黑" w:hAnsi="微软雅黑" w:eastAsia="微软雅黑" w:cs="微软雅黑"/>
                <w:color w:val="000000"/>
                <w:sz w:val="20"/>
                <w:szCs w:val="20"/>
              </w:rPr>
              <w:t xml:space="preserve">
                07:30 享用早餐—— 酒店早餐  | 用餐时间: 约 30 分钟
                <w:br/>
                乘车前往蚩尤【九黎城】 ，以苗族始祖蚩尤文化为主线，集中展示了苗族的传统文化和建筑，充满了浓郁的 苗族风情。九黎城主要建筑有蚩尤大殿、九道门、九黎宫、蚩尤神府、九黎神柱、北斗七星景观亭、百苗文化长廊、游 客服务中心、购物长廊、美食一条街等苗族特色建筑。蚩尤九黎城总占地面积 10 平方千米 ，主要建筑包括标志门楼、九道门、九黎宫、九黎部落、北斗七星、苗  王府、蚩尤大殿、禹王宫、善堂、盘瓠大殿、百苗长廊、九黎神柱、艺武场、百戏楼。其中九道门、九黎宫、 九黎神柱三项建筑已被列入大世界吉尼斯之最。（景区内有配套非遗工艺品及首饰销售，不属于旅行社指定购物店，不作为投诉依据）
                <w:br/>
                中餐后 ，游览【乌江画廊】乌江百里画廊“ 山似斧劈、水如碧玉、虬枝盘旋、水鸟嬉翔”，“奇山、怪石、 碧水、险滩、古镇、廊桥、纤道、悬葬”构成了乌江画廊的景观要素。特别是荔枝峡、白芨峡、土坨子峡是 山水画廊的精品 ，清代诗人梅若翁赞叹：蜀中山水奇 ，应推此第一。
                <w:br/>
                行程结束后返回市区入住酒店。
                <w:br/>
                重庆特色火锅：（自费138元人）重庆老火锅是川渝地区传统美食之一，以麻辣为主，咸鲜、酸辣味兼有，分清汤火锅、红汤火锅和鸳鸯火锅。它以调汤考究见长，具有原料多样，荤素皆可，适应广泛，风格独特，场面热烈等特色，因而热辣山城。
                <w:br/>
                1、 以上行程安排及时间仅供参考，导游有权根据实际情况做适当调整！
                <w:br/>
                交通：空调旅游车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巴士-鹅岭二厂-弹子石老街-龙门浩 · 下浩里-第三步道-十八梯古镇-解放碑- 洪崖洞-来福士广场-磁器口
                <w:br/>
              </w:t>
            </w:r>
          </w:p>
          <w:p>
            <w:pPr>
              <w:pStyle w:val="indent"/>
            </w:pPr>
            <w:r>
              <w:rPr>
                <w:rFonts w:ascii="微软雅黑" w:hAnsi="微软雅黑" w:eastAsia="微软雅黑" w:cs="微软雅黑"/>
                <w:color w:val="000000"/>
                <w:sz w:val="20"/>
                <w:szCs w:val="20"/>
              </w:rPr>
              <w:t xml:space="preserve">
                08:00 享用早餐—— 酒店早餐  | 用餐时间: 约 30 分钟
                <w:br/>
                鹅岭二厂：破旧的楼房高低错落 ，独居特色的小店隐藏其中 ，夜幕降临 ，还能欣赏到绝美的夜景 ，更是文 艺爱情电影《从你的全世界路过》拍摄地 ，已经成为火爆的文艺地标
                <w:br/>
                弹子石老街：曾是西南地区著名的水陆埠口 ，拥有法国水师兵营、王家大院等开埠文化根脉。传说大禹与 涂山女结为眷侣 ，大禹治水期间 ，涂山女望夫化石 ，江石诞下儿子夏启 ，世人名此地为“诞子石” ，后传 作弹子石。后重庆名门望族王家在此兴办""万茂正盐号” ，商贸云集 ，围绕王家大院形成繁荣街市 ，故名 弹子石老街。
                <w:br/>
                龙门浩·下浩里：上浩、下浩又是上龙门浩、下龙门浩的简称。浩，本指水广大，如浩浩荡荡。长江南岸江 边有两列石梁凸出水面 ，两列石梁之间形成一个口 ，从那口出去就是浩浩荡荡的长江 ，因而称为浩口 ，而 石梁靠岸一边的水面则被称为"浩"。那浩口是江鱼进出的门 ，有人就在那石上刻"龙门"二字 ，于是这"浩" 就被称为龙门浩。
                <w:br/>
                第三步道：这里有建于明朝初年的老城墙 ，有清末重庆开埠时期修建的外国领事馆和教堂 ，也有抗战时期 的吊脚楼、四合院、防空洞以及海派风格的石朝门建筑 ，还有新中国成立后不同时间修建的学校、居民住 宅 ，是重庆现存不多的面积超过 2 万平方米的原生民居建筑聚集地。
                <w:br/>
                十八梯古镇：十八梯是老重庆市民生活的真实写照 ，也承载了老重庆人的集体记忆。若想要领略真山城、 老重庆，十八梯是最好的教科书。2021年 9 月30 日重新翻新开街，每一个重庆人，对十八梯都有不一样 的感情。对于十八梯原住民 ，这里承载着自己过往生活的点滴 ，对于原住民之外的其他人 ，这里能追寻老 重庆的历史记忆。
                <w:br/>
                解放碑：原名抗战胜利纪功碑 ，是全中国唯一的一座纪念中华民族抗日战争胜利的国家纪念碑 ，以纪念重 庆对于国家的伟大贡献
                <w:br/>
                洪崖洞 ：重庆市区三面临江 ，一面靠山 ，倚山筑城 ，建筑层叠耸起 ，道路盘旋而上。城市风貌如此独特， 形成的夜景堪称惊奇：万家灯火错落有致地点亮夜空 ，构成一片高下井然、远近互衬的灯的海洋。（约30分钟，非夜景，需要观看夜景的客人请自行返回酒店） 
                <w:br/>
                磁器口古镇：原名龙隐镇 ，国家 AAAA 级景区 ，中国历史文化名街，重庆市重点保护传 统街，重庆“新 巴渝十二景” ，巴渝民俗文化旅游圈。磁器口古镇位于重庆市沙坪坝区嘉 陵江畔，始建于宋代，拥有“一 江两溪三山四街”的独特地貌 ，是嘉陵江边重要的水陆码头。结束行程！
                <w:br/>
                城上天幕：（自费88元人）重庆城上天幕乐游观光塔内倾斜玻璃挑战你的心脏极限，站在上面仿佛整个人要从百米高塔掉落下一般，肾上腺素激发，心跳突破一百五十迈，感受刺激的云端高空，还能从云端滑梯上快速滑下，狂风在耳边穿过，为你这场高空之旅增添别致感受。
                <w:br/>
                <w:br/>
                1、以上行程安排及时间仅供参考 ，导游有权根据实际情况做适当调整。
                <w:br/>
                交通：空调旅游车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到自然醒 ，重庆自由活动 ，根据客人返程车次时间适时送客人前往车站 ，乘动车返回兰州，对着山城说“再见”
                <w:br/>
                再见 ，重庆 ，未完 ，待续。
                <w:br/>
                每个人心里都有一座城 ，每一座城市都有它的记忆 ，那座城里的人和事 ，会一直伴随着我们。
                <w:br/>
                不管我们去到哪里 ，都不得不牵挂。而除了这一生 ，我们又没有别的时间 ，能走多远 ，就走多远。据说， 梦里能到达的地方 ，终有一天 ，脚步也能到达！
                <w:br/>
                <w:br/>
                1、临行前请再次检查自己的所有物品是否齐全。如此日返程航班是下午，请自行安排当日午餐并于中午  12 点前办理酒店退房手续；
                <w:br/>
                2、我社免费派车送您前往火车站/机场，请根据集合时间在酒店大厅内等候，送站车辆抵达之时会联系您。 提前 2 小时送您到达火车站/机场。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含/根据实际人数选用小车或者商务车 ，保证一人一个正座；
                <w:br/>
                含仙女山、天生三桥、九黎城景区门票
                <w:br/>
                不含景区小交通、不含景区讲解
                <w:br/>
                入住 2晚携程4钻酒店 ，2晚携程 3 钻 ，房型提供双人标间，确保每人每晚一床位 ，如遇单男单女时，旅行 社征得游客同意后拆分夫妻（或者在条件允许下拼房）。如无法安排时，游客自愿现补单房差（如出现多人 单人情况。请提前补足单房差 ，或则默认不指定三人间/家庭房/加床）
                <w:br/>
                重庆参考酒店：岷山丽呈园林酒店、泊尊云镜酒店、豪源两江酒店、伴山子语酒店、圣名大酒店、格林东方  酒店、新西亚大酒店、格雷斯精选酒店机场店、华拓铂缇嘉顿酒店、宜尚 PLUS 酒店机场店、丽呈君顿酒店、 君巢米拉酒店、林枫酒店、望山栖酒店 ，丽柏酒店、薇斯顿酒店或同级
                <w:br/>
                武隆参考酒店：陈家花园、悦庭楠舍酒店、卸甲酒店、橙子酒店、塞拉维酒店、山景城酒店、大自然酒店、 玖浩酒店或同级
                <w:br/>
                3钻参考酒店 ：戈登汉德酒店、Y 酒店时代天街店、德菲酒店、喆啡酒店、怡住酒店、麦嘉酒店、泊高酒店 ，瑞  浦酒店、锦江之星酒店(品尚）、天友酒店、奥斯琳酒店、怡莱酒店、斯维登酒店、时代同辉、麓辰酒店、城  市阳光酒店、希漫酒店、凯旋摩天酒店、环旅酒店、葱岭酒店、清茂酒店、碧佳酒店、阳光酒店、悦果酒店、 安芯伽酒店、爱陌客酒店、壹木酒店、葱岭酒店或者同级
                <w:br/>
                酒店备注：
                <w:br/>
                1、如遇旺季酒店客房紧张或政府临时征用、大型会议等特殊情况 ，将安排不低于原档次的其他酒店 ，敬请 谅解；
                <w:br/>
                2、酒店标准均有备注 ，请在预订时自查标准 ，如对住宿要求较高的游客 ，请在报名时自行补交差价升级酒 店；
                <w:br/>
                3、遇特殊原因（如天气 ，交通 ，地面 ，酒店接待能力 ，可能变更住宿地点 ，标准不变）酒店设施服务为酒 店配套项目 ，以酒店提供为准 ，不属于旅游行程质量范围 ，敬请谅解。
                <w:br/>
                4 早3 正（早餐为酒店占床赠送 ，不用不退） ，不占床不含早餐 ，如需含早费用自理！ 用餐均按旅游包价组合消费 ，任一项取消均不退费 ，不再享受二次优惠
                <w:br/>
                全程优秀导游服务 ，8人以内司兼导。
                <w:br/>
                代购旅游意外险（最高赔偿额不超过 10 万 ，最终解释权归保险公司所有）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如 1 人全程入住相应指定酒店单独包房 ，需补单房差。
                <w:br/>
                2、不可抗力原因所引致的额外费用
                <w:br/>
                因交通延阻、罢工、天气、飞机机器故障、航班取消或更改时间等不可抗力原因所引致的额外费用。
                <w:br/>
                3、景区配套便民服务设施及体验项目
                <w:br/>
                a、必须产生:天生三桥换车+天坑旋转电梯+乌江画廊游船+综合服务费=298元/人(打包优惠价228元/人）
                <w:br/>
                b、天坑景区出口电瓶车 15 元/人  ，仙女山小火车 25 元人 ，自愿选择乘坐
                <w:br/>
                c、①：重庆特色火锅138元/人、②：城上天幕88元人
                <w:br/>
                d、其他/以上“服务提供项目—报价包含内容”里未提及包含的一切费用均未含。
                <w:br/>
                4、不含景区讲解
                <w:br/>
                关于开展 2020年塑料污染治理工作部委联合专项行动的指示 ：全市范围内所有旅游星级饭店、酒店、民宿等场所不再 主动提供一次性塑料用品。请所有入住客人自带牙具等清洁物品。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代购旅游意外险（最高赔偿额不超过 10 万 ，最终解释权归保险公司所有）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2025-06-30T20:35:30+08:00</dcterms:created>
  <dcterms:modified xsi:type="dcterms:W3CDTF">2025-06-30T20:35:30+08:00</dcterms:modified>
</cp:coreProperties>
</file>

<file path=docProps/custom.xml><?xml version="1.0" encoding="utf-8"?>
<Properties xmlns="http://schemas.openxmlformats.org/officeDocument/2006/custom-properties" xmlns:vt="http://schemas.openxmlformats.org/officeDocument/2006/docPropsVTypes"/>
</file>