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湖北—长江三峡长江贰号游轮上水7日游行程单</w:t>
      </w:r>
    </w:p>
    <w:p>
      <w:pPr>
        <w:jc w:val="center"/>
        <w:spacing w:after="100"/>
      </w:pPr>
      <w:r>
        <w:rPr>
          <w:rFonts w:ascii="微软雅黑" w:hAnsi="微软雅黑" w:eastAsia="微软雅黑" w:cs="微软雅黑"/>
          <w:sz w:val="20"/>
          <w:szCs w:val="20"/>
        </w:rPr>
        <w:t xml:space="preserve">长江贰号游轮7日游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HZ17506438344U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湖北省-宜昌市-重庆市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长江贰号游轮一价全含行程（除个别景交），赠送重庆市内一日游</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长江贰号（宜昌—重庆7天6晚） 上水行程
                <w:br/>
                <w:br/>
                第一天：兰州/重庆                    餐：无         住：重庆
                <w:br/>
                游客朋友们根据动车时间乘车前往美丽的山水之城、富有活力的中国西部魅力之都【重庆】，兰州/重庆参考车次【D154（08:48-15:54）T380（08:11-19:21）】（具体车次以实际出票为准）】抵重庆站后专车司机接站乘车送至酒店，酒店前台办理入住后自由活动，无行程安排，（备注：司机将在晚19点至22点之间短信或电话联系您第二天的接车时间，请您保持手机畅通。
                <w:br/>
                第二天：重庆—宜昌                  船上餐：早晚    住：船
                <w:br/>
                早上专车司机按照约定时间酒店接客人，后送至重庆北站乘动车赴宜昌（车次以实际出票为准），抵达宜昌东火车站，出站后凭身份证和报长江贰号船名换乘船方大巴到茅坪码头登船。
                <w:br/>
                700-1900   宜昌茅坪码头开始登船（含下行缆车）
                <w:br/>
                1900-2100   游轮赠送登船晚餐
                <w:br/>
                2100-2130   游轮说明会
                <w:br/>
                第三天：秭归                         船上餐：早中晚  住：船
                <w:br/>
                0630-0700   游轮早咖啡/早茶/太极晨练
                <w:br/>
                0700-0800   游轮自助早餐
                <w:br/>
                0830-1200   游览【三峡人家】（含茅坪港上下缆车）
                <w:br/>
                1230-1330   游轮自助午餐
                <w:br/>
                1400-1730   游览【三峡大坝】（含茅坪港上下缆车）
                <w:br/>
                1900-2000   游轮自助晚餐
                <w:br/>
                2030-2100   游轮船长欢迎酒会“爱乐游轮”沉浸式演艺项目之快闪秀《相遇》
                <w:br/>
                2200-2230   宜昌茅坪码头开航
                <w:br/>
                2200-2300   游轮深夜食堂
                <w:br/>
                【三峡人家】三峡人家依山傍水，风情如画。位于三峡大坝和葛洲坝之间的西陵峡段的大拐弯--明月湾处，跨越秀丽的灯影峡两岸，面积14平方公里。
                <w:br/>
                【三峡大坝】三峡大坝旅游区，位于湖北省宜昌市境内，于1997年正式对外开放，2007年被国家旅游局评为首批国家5A级旅游景区，现拥有坛子岭园区、185园区及截流纪念园等园区，总占地面积共15.28平方公里。旅游区以世界上最大的水利枢纽工程--三峡工程为依托，全方位展示工程文化和水利文化，为游客提供游览、科教、休闲、娱乐为一体的多功能服务，将现代工程、自然风光和人文景观有机结合，使之成为国内外友人向往的旅游胜地。
                <w:br/>
                <w:br/>
                第四天：巫山、奉节                   船上餐：早中晚  住：船
                <w:br/>
                0630-0700     游轮早咖啡/早茶/太极晨练
                <w:br/>
                0700-0745    进入巫峡
                <w:br/>
                0730-0830    游轮自助早餐
                <w:br/>
                0830-1230    停靠巫山，游览【神女溪】
                <w:br/>
                1230-1330    游轮自助午餐
                <w:br/>
                1400-1430    进入瞿塘峡
                <w:br/>
                1430-1830    停靠奉节，游览【白帝城】
                <w:br/>
                1830-1930    游轮自助晚餐
                <w:br/>
                2000-2130   “爱乐游轮”沉浸式演艺项目之式年代剧《顺水人生》
                <w:br/>
                2015-2200    免费影院/扬子酒吧：鸡尾酒之夜
                <w:br/>
                2200-2300    游轮深夜食堂
                <w:br/>
                【神女溪】
                <w:br/>
                溪内山高谷深、水流湍急，处于人迹罕至的原始状态，是三峡旅游线上的一处旅游处女地。三峡神女溪景区分景点介绍：净坛峰；人影壁；嫦娥奔月；板壁岩；定海神针；美女上轿；石柱子、八仙凳；会仙台；仙掌峰；飞凤峰；龙头峰；骏马峰；起云峰；上升峰；骏马归栏；人影壁；嫦娥奔月；板壁岩；定海神针；美女上轿；石柱子帕链潭；炮花塘 九元山 鲤鱼仙子 石和尚 陀子岩层神女传说 巫文化遗风 巴蜀民风 七女塘；帕链潭；炮花塘 一线天。
                <w:br/>
                【白帝城】
                <w:br/>
                白帝城东望夔门，西接奉节县城，北倚鸡公山，南与白盐山隔江相望。三峡工程蓄水后，四面环水的白帝城已成为一座绿岛。白帝城虽小，却古迹甚多。西汉末年，蜀郡太守公孙述欲趁天下大乱之时自立称帝，于是在瞿塘峡附近的白帝山修筑城池，又因建城时挖的一口井上常有白气蒸腾，称之“白龙献瑞”，而建立封号，自称“白帝”，城名也由此而得。三国夷陵之战后，刘备兵退白帝城，将儿子刘禅和国事托付给诸葛亮，史称“白帝托孤”。这些历史故事在白帝城内都有遗迹可循。白帝城也是书香之城。日月沉浮，无数文人墨客行至此处，纵情挥毫，铸就了这座古韵悠长的诗城。李白白帝城遇赦，成就天下第一快诗《早发白帝城》；杜甫寓居白帝城，写诗近五百首，成就天下第一七言律诗《登高》；白居易、刘禹锡、陆游等人在此或寓居，或游历，或为官，留下的古诗数不胜数。
                <w:br/>
                第五天：涪陵                         船上餐：早中晚  住：船
                <w:br/>
                0630-0700     游轮早咖啡/早茶/太极晨练
                <w:br/>
                0700-0800    游轮自助早餐
                <w:br/>
                0900-1200    文旅活动：趣味游园会
                <w:br/>
                1200-1300    游轮自助午餐
                <w:br/>
                1400-1700    停靠涪陵，游览【武陵山大裂谷景区】（含上下行索道）
                <w:br/>
                1800-1900    游轮自助晚餐
                <w:br/>
                2000-2100    “爱乐游轮”沉浸式演艺项目之乐舞共唱《相聚》
                <w:br/>
                2000-2200    游轮深夜食堂
                <w:br/>
                【武陵山大裂谷景区】
                <w:br/>
                武陵山大裂谷景区位于重庆市涪陵区城东南约40公里的武陵山乡境内，系国家4A级旅游景区。景区面积29.96平方公里，平均海拔1300米，山势奇骏多姿，原生植被丰富，种类繁多，共有2000余种野生植物和200余种野生动物；空气清新宜人，生态环境极其优良，山、林、泉、洞、瀑、崖、湖、潭、峡、坑、缝一应俱全，旅游资源极为丰富。十里大峡谷雄阔壮美，谷底奇石叠垒，溪流淙淙；天然绝壁宛如万里长城，绵延数里；地缝、暗河神奇壮观。景区以地球上古老的“伤痕”—剧烈地壳运动所致绝壁裂缝称奇。世界奇特的近距离反向地质构造——天门奇险，状如薄刀，铜墙铁壁连绵千米，令世界各国地质学家称奇叫绝。
                <w:br/>
                第六天：重庆                        船上餐：早   住：重庆
                <w:br/>
                0630-0700     游轮早咖啡/早茶/太极晨练
                <w:br/>
                0700-0800    游轮自助早餐
                <w:br/>
                0800-0000000终点港离船
                <w:br/>
                赠送网红重庆一日游【行程附后】（重庆一日游为免费赠送，不参加费用不退。）
                <w:br/>
                第七天：重庆/兰州                    餐：早   住：温馨的家
                <w:br/>
                早餐后，根据返程交通时间安排送站【参考车次D151/D205/D155/D153次】，返回兰州，结束愉快的重庆之行！费用包含：
                <w:br/>
                1、火车票：兰州/重庆北动车2等座、重庆北/宜昌东动车2等座；重庆北/兰州动车二等座。
                <w:br/>
                2、景点：三峡人家、白帝城、神女溪、大裂谷、三峡大坝，所列景点首道大门票（门票已按优惠政策核算，所有证件不再享受优惠）；
                <w:br/>
                3、住宿：长江二号游轮4晚二楼； 陆地：携程四钻2晚
                <w:br/>
                4、餐食：游轮4早7正（中西自助餐）；陆地：2早餐（酒店含早不吃不退）
                <w:br/>
                5、导游：专业持证导游服务；
                <w:br/>
                6、保险：旅游责任险；
                <w:br/>
                特别说明：
                <w:br/>
                <w:br/>
                1. 由于天气、水位、航道管制、港口通航等不可抗力因素影响，我司有权对所停靠码头、行程景点进行调整。敬请以该航次开航前以船方通知为准。如出现这种情况，船公司将负责港口/重庆间的运转交通。
                <w:br/>
                2. 行程中已赠送上岸参观景点，该景点均为长江三峡中最为著名的代表景区，如果游客自行放弃游览，游轮公司将不负责退还门票及更换景点。
                <w:br/>
                3. 不含景区内小交通：三峡大坝电瓶车20元/人及耳麦20元/人（选择自理）以三峡大坝景区收费标准执行（所有解释权规三峡大坝公司）
                <w:br/>
                4. 本行程标注时间仅供参考，具体以单航次邮轮说明会为准。
                <w:br/>
                <w:br/>
                温馨提示
                <w:br/>
                衣物：根据自己的情况，主要以防风、透气的服装为主;因上岸参观时徒步行走的时间较长，我们建议您准备轻便的鞋。
                <w:br/>
                护理：三峡地区气候多变，紫外线较强,最好能准备帽子、伞、太阳镜、防晒霜等物品。游轮有医务室和驻船医生，但受限于专业和场地，药品只有常用配置，出发前最好携带自身需要的足够药品，包括常用的感冒和消化类药物。如果发现身体不适，应尽早联系驻船医生咨询。
                <w:br/>
                电器和电源：基于安全和防火因素考虑，房间内禁止使用自带的大功率电器。
                <w:br/>
                船上消费支付当您入住游船后，旅途中，您在船上的一切私人性质的自由自主消费，均须另行支付(现金、银行卡、微信或支付宝均可)。
                <w:br/>
                上岸观光：当您登船之前，您会得到一张团队标识卡，上岸游览景点必须佩戴此卡，以此作为游览景点的凭据及导游识别本船客人的标志。需要注意的是，您必须记住您乘坐的游轮名称、停靠的码头和游轮在每一个观光点的起航时间。
                <w:br/>
                <w:br/>
                游客乘船须知
                <w:br/>
                <w:br/>
                1. 欢迎您坐长航游轮。
                <w:br/>
                2. 根据公安部门及航务部门的管理规定，您在登船时必须向总服务台出具您的有效身份证件，如护照、身份证、台胞证、回乡证等。如果您的证件过期、失效或与原先预定证件不符，有可能会被拒绝登船。所以，行前您必须准备好您的有效身份证件。
                <w:br/>
                3. 您通过旅行社购买的船票如无特别注明，一般为游轮大堂层的豪华阳台标准间（即基础楼层价格），房间将由船方进行适当安排。您在登船后，如遇游轮有空余高楼层及高等级房间，您可以根据自己的意愿选择是否升级，船上工作人员会尽量满足您的需求，您同时应支付相应的费用。如您未享用升级服务，船方将最终进行统一调配。
                <w:br/>
                4. 为了丰富您的行程，船方将安排文化讲座、电影放映、景区介绍、休闲按摩、卡拉OK等免费或收费项目。
                <w:br/>
                5. 您游览的沿线旅游景点均有出售各种工艺品、旅游纪念品，船方不建议购买，如发生纠纷船方将不承担责任。
                <w:br/>
                6. 出于对游客在航程期间的食品安全考虑，船方禁止在当地购买餐饮小吃、酒水饮料，船方根据食品卫生法有权对所带的食品进行统一管理，否则由此发生食品安全事故船方将不承担责任。
                <w:br/>
                7. 因三峡游船大部分都是涉外游轮，服务方式也与国际接轨，收取小费成了传统与惯例。为了激励游轮工作人员向游客提供更加规范、优质的服务，建议游客向游轮工作人员支付小费。若您对船上工作人员服务认可、满意，请于离船时自愿在游轮能台设立的小费箱中投入小贵信封。建议小费支付标准为内宾每人每航次150元人民币。[外宾小费按公司原有规定执行]
                <w:br/>
                8、您登船后，请及时参加船方组织的游轮行程说明会，船方将给您讲解乘坐游轮应注意的相关事项。在整个游轮行程中，请您留意每天在公共区域及房间内由船方提供的行程安排计划。出于航行安全及人身安全考虑，因枯水期、汛期、极端天气变化、航道管理、船闸调度、自然灾害等人力不可抗力因素影响，行程会做出调整，请您配合船方。以上因素，也会对游轮登离港口造成影响，如果出现这种情况，船公司将负责重庆市区至港口间的运转交通。
                <w:br/>
                <w:br/>
                【网红重庆一日游参考行程】
                <w:br/>
                白公馆、歌乐山烈士陵园、磁器口古镇、李子坝轻轨/中山四路、洪崖洞
                <w:br/>
                行程安排：
                <w:br/>
                交通：汽车             膳食：自理︱自理︱自理︱
                <w:br/>
                酒店/码头接人，前往被誉为万里长江第一条空中走廊的【长江索道】（40元/人，费用自理）抵达南岸曾拍摄过周渔的火车、疯狂的石头、日照重庆、奔跑吧兄弟等知名影视作品，长江索道重庆空中游，能让你真正体验到重庆飞一般感觉，真切领略到巴山渝水，江山一体的重庆魅力！是重庆唯一一条保留下来的横跨长江的索道，它见证了重庆城市变迁，已成为外地游客来重庆旅游的必游景点之一，成为重庆又一处国家 3A 级景区。（注：如遇旺季排队人数较多，则改为长江索道乘坐单程，另赠送【外观人民大礼堂】，根据导游视实际情况而定，敬请知晓）前往重庆最佳全景观赏地，海拔590米的西部第一高楼重庆环球金融中心【WFC观景台】(118元/人，费用自理)。在会仙楼原址上修建而成。被誉为“国家地标的重庆蓝本”，“西部之巅，云端观景”，更荣获“重庆十大地标之首”。重庆旅游的必到打卡地！让大家从更高的视角爱上重庆这座立体的山城。前往网红打卡地【洪崖洞】自由参观游览，乘车前往中山四路打卡网红【中山四路】（游览时间不低于15分钟）从街口到街尾不过800多米的老街，隐藏在繁华的上清寺转盘支路上。无数豪门衙府聚集于此，镌刻着无数沧桑往事。最爱的是中山四路满街的黄桷树，它们根繁叶茂，在空中温柔的缠绕在一起，不忍分离。随后乘车经过嘉宾了抵达网红景点打卡地之一的【轻轨李子坝远观平台】（参观时间不低于15分钟）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前往前往歌乐山参观【歌乐山烈士陵园】参观烈士陵园缅怀革命先辈（景点不含讲解，自由参观）。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amp;quot;人犯&amp;quot;又迁回白公馆关押。抗日爱国将领黄显声、同济大学校长周均时、共产党员夫妇及幼子&amp;quot;小萝卜头&amp;quot;都曾被囚于此。前往重庆参观【重庆土特产超市】（参观20分钟），选购重庆特色土特产商品。随后前往【千年古镇磁器口】（游览时间不低于 60 分钟），位于重庆市沙坪坝区嘉陵江畔，始建于宋代，拥有&amp;quot;一江两溪三山四街&amp;quot;的独特地貌，形成天然良港，是嘉陵江边重要的水陆码头。曾经&amp;quot;白日里千人拱手，入夜后万盏明灯&amp;quot;繁盛一时。磁器口古镇蕴含丰富的巴渝文化、宗教文化、沙磁文化、红岩文化和民间文化，各具特色。一条石板路千年磁器口，是重庆古城的缩影和象征。被赞誉为&amp;quot;小重庆&amp;quot;。磁器口古镇开发有榨油、抽丝、制糖捏面人、川戏等传统表演项目和各种传统小吃、茶馆等。后统一散团！
                <w:br/>
                特别声明：白公馆每周星期一闭馆，则改游鹅岭二厂，望谅解！
                <w:br/>
                中山四路根据导游当天具体安排游览中山四路或者人民大礼堂外景。
                <w:br/>
                接待标准
                <w:br/>
                1、交通 ：根据实际人数选用空调旅游车，保证一人一个正座
                <w:br/>
                2、门票：重庆市区无门票
                <w:br/>
                3、优惠证件: 不使用任何优惠证件，不退任何费用
                <w:br/>
                4、餐饮：自理
                <w:br/>
                5、导服 ：中文持证导游服务。 
                <w:br/>
                6、小孩：只含景区旅游车位，产生其它费用客人自理
                <w:br/>
                7、保险:旅行社责任险。建议游客自行购买旅游意外保险
                <w:br/>
                费用不含
                <w:br/>
                1、其它因素：不可抗力原因所引致的额外费用，因交通延阻、罢工、天气、飞机机器故障、航班取消或更改时间等不可抗力原因所引致的额外费用。
                <w:br/>
                2、景区配套便民服务设施及体验项目
                <w:br/>
                a.行程中景区内讲解费
                <w:br/>
                b.其他/以上“服务提供项目—报价包含内容”里未提及包含的一切费用均未含。
                <w:br/>
                旅游合同补充协议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一、 委托推荐自费娱乐项目：
                <w:br/>
                行程日期
                <w:br/>
                委托安排娱乐场所名称
                <w:br/>
                价格
                <w:br/>
                活动停留时间
                <w:br/>
                项目简介
                <w:br/>
                D1
                <w:br/>
                长江索道
                <w:br/>
                40元/人
                <w:br/>
                含门票及综费
                <w:br/>
                20
                <w:br/>
                自愿消费
                <w:br/>
                D1
                <w:br/>
                WFC会仙楼观景台
                <w:br/>
                118元/人
                <w:br/>
                含门票及综费
                <w:br/>
                20
                <w:br/>
                自愿消费
                <w:br/>
                我已阅读并充分理解补充条款（一、二、三）所有内容，并愿意在友好、平等、自愿的情况下确认：
                <w:br/>
                旅行社已就此次行程的购物相关、自费特色、自理项目事宜及相关风险对我进行了全面的告知、提醒。我经慎重考
                <w:br/>
                虑后，自愿前往上述购物场所购买商品，自愿按照自己喜好参加自费和自理项目，旅行社并无强迫。
                <w:br/>
                我承诺将按照导游提醒办理相关事宜，并遵循旅行社的提示理性消费、注意保留购物单据、注意自身人身财产安全。
                <w:br/>
                如因自身原因取消或因旅行社不能控制因素无法安排的，对旅行社予以理解。
                <w:br/>
                我同意《合同补充条款》作为双方签署的旅游合同不可分割的组成部分。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往返大交通，船票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1、不含景区内小交通：三峡大坝电瓶车20元/人及耳麦20元/人（选择自理）以三峡大坝景区收费标准执行（所有解释权规三峡大坝公司）
                <w:br/>
                2、长江索道40元/人含门票及综费，自愿自理不强制
                <w:br/>
                3、WFC会仙楼观景台118元/人含门票及综费，自愿自理不强制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长江索道</w:t>
            </w:r>
          </w:p>
        </w:tc>
        <w:tc>
          <w:tcPr/>
          <w:p>
            <w:pPr>
              <w:pStyle w:val="indent"/>
            </w:pPr>
            <w:r>
              <w:rPr>
                <w:rFonts w:ascii="微软雅黑" w:hAnsi="微软雅黑" w:eastAsia="微软雅黑" w:cs="微软雅黑"/>
                <w:color w:val="000000"/>
                <w:sz w:val="20"/>
                <w:szCs w:val="20"/>
              </w:rPr>
              <w:t xml:space="preserve">长江索道40元/人含门票及综费，自愿自理不强制</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WFC会仙楼观景台</w:t>
            </w:r>
          </w:p>
        </w:tc>
        <w:tc>
          <w:tcPr/>
          <w:p>
            <w:pPr>
              <w:pStyle w:val="indent"/>
            </w:pPr>
            <w:r>
              <w:rPr>
                <w:rFonts w:ascii="微软雅黑" w:hAnsi="微软雅黑" w:eastAsia="微软雅黑" w:cs="微软雅黑"/>
                <w:color w:val="000000"/>
                <w:sz w:val="20"/>
                <w:szCs w:val="20"/>
              </w:rPr>
              <w:t xml:space="preserve">WFC会仙楼观景台118元/人含门票及综费，自愿自理不强制</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¥ 118.00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我社只含旅行社责任险，建议客人或门店购买旅游意外险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2025-08-02T07:55:40+08:00</dcterms:created>
  <dcterms:modified xsi:type="dcterms:W3CDTF">2025-08-02T07:55:40+08:00</dcterms:modified>
</cp:coreProperties>
</file>

<file path=docProps/custom.xml><?xml version="1.0" encoding="utf-8"?>
<Properties xmlns="http://schemas.openxmlformats.org/officeDocument/2006/custom-properties" xmlns:vt="http://schemas.openxmlformats.org/officeDocument/2006/docPropsVTypes"/>
</file>