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华东-【漫品江南双飞6日游】（淮安进出）行程单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HDWS1750047081MP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【住讲究】入住五晚网评3钻酒店，让您出行住的更安心。
                <w:br/>
                【吃健康】5早6正餐、自助早餐、正餐25元/人，有味道的旅行。
                <w:br/>
                【玩经典】东方禅意生活乐土，世界心灵度假花园【拈花湾+禅行演出】
                <w:br/>
                乾隆六下江南下塌处【木渎古镇】赠送【摇橹船】坐一叶轻舟览水乡风貌及水上人家生活
                <w:br/>
                苏州园林代表【严家花园】【虹饮山房】 杭州名片【船游西湖景区】
                <w:br/>
                最后的枕水人家【乌镇东栅】、白天的乌镇，慢品小桥流水人家的生活。
                <w:br/>
                中西建筑合璧的江南古镇-【水乡南浔】
                <w:br/>
                苏州四大名园之一【沧浪亭】
                <w:br/>
                【品服务】优秀导游+兰州全陪导游+优秀驾驶员，为您的旅行保驾护航！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兰州-淮安飞机
                <w:br/>
              </w:t>
            </w:r>
          </w:p>
          <w:p>
            <w:pPr>
              <w:pStyle w:val="indent"/>
            </w:pPr>
            <w:r>
              <w:rPr>
                <w:rFonts w:ascii="微软雅黑" w:hAnsi="微软雅黑" w:eastAsia="微软雅黑" w:cs="微软雅黑"/>
                <w:color w:val="000000"/>
                <w:sz w:val="20"/>
                <w:szCs w:val="20"/>
              </w:rPr>
              <w:t xml:space="preserve">
                兰州乘机赴淮安，接机后赴南京，赠送游览【老门东】位于夫子庙以南、中华门以东，占地面积约15万平方米，是国家5A级旅游景区。该景点因地处明城墙中华门城堡以东故称门东，这里养育了一位文才超群，精通文史，精明强干的女状元。她是历史上第一位，也是唯一一位女状元傅善祥。主要看点有街头雕塑、老门东牌坊、小吃街。老门东在清明时期曾经是南京高密度的人口居住区和繁华的商业中心，也是当时南京城市最主要的城市功能区。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
                <w:br/>
                赴鱼米之乡无锡，游览【禅意小镇拈花湾】（游玩时间约120分钟）：拈花湾小镇建有世界佛教论坛核心会址“禅心谷”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★自费推荐游览【苏州古运河游船自理150元/人】（游览时间不少于60分钟）乘船游在运河之上，细听“吴侬软语”苏州评弹，穿行苏城之间，摇曳灯光之中，真正江南水乡！入住酒店休息。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温馨提醒：进入西湖景区客人需要换乘景区公交车（费用已含）
                <w:br/>
                涉及黄金法定周节假日，周末(周六周日)西湖风景区所有旅游车禁止进入，需包车20元/人往返自理。
                <w:br/>
                升级——乾隆御茶宴。
                <w:br/>
                ★晚上自费320元/人游览【宋城主题公园+宋城千古情演出】（约游览180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晚上自费320元/人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淮安-兰州飞机
                <w:br/>
              </w:t>
            </w:r>
          </w:p>
          <w:p>
            <w:pPr>
              <w:pStyle w:val="indent"/>
            </w:pPr>
            <w:r>
              <w:rPr>
                <w:rFonts w:ascii="微软雅黑" w:hAnsi="微软雅黑" w:eastAsia="微软雅黑" w:cs="微软雅黑"/>
                <w:color w:val="000000"/>
                <w:sz w:val="20"/>
                <w:szCs w:val="20"/>
              </w:rPr>
              <w:t xml:space="preserve">
                上海乘车赴淮安，赠送游览【周恩来故居】是周恩来12岁以前生活过的地方，清宣统二年（1910年）春，周恩来随伯父离家去东北求学，此后便再也没有回过家乡。1978年9月，经保护、修缮将故居恢复到周恩来离家去东北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交通：兰州-淮安、淮安-兰州飞机
                <w:br/>
                门票：行程中所列的景点首道大门票；
                <w:br/>
                住宿：入住五晚网评3钻酒店，不提供自然单间，单人补房差480元/人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门票	1、自费项目以及景区内的小景点或交通车等额外费用，行程内推荐的自费项目，如需要使用优惠证件或自带门票，需另外缴纳车位费、导游服务费：100元/点/人。
                <w:br/>
                2、行程内景点各类证件的优惠请提前出示证件并询问导游
                <w:br/>
                住宿	酒店内洗衣、理发、电话、传真、收费电视、饮品、烟酒等个人消费需要自理。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上海金茂大厦88层+黄浦江游轮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2025-06-29T22:29:00+08:00</dcterms:created>
  <dcterms:modified xsi:type="dcterms:W3CDTF">2025-06-29T22:29:00+08:00</dcterms:modified>
</cp:coreProperties>
</file>

<file path=docProps/custom.xml><?xml version="1.0" encoding="utf-8"?>
<Properties xmlns="http://schemas.openxmlformats.org/officeDocument/2006/custom-properties" xmlns:vt="http://schemas.openxmlformats.org/officeDocument/2006/docPropsVTypes"/>
</file>