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甘南簪花之路——汽车4天3晚之旅行程单</w:t>
      </w:r>
    </w:p>
    <w:p>
      <w:pPr>
        <w:jc w:val="center"/>
        <w:spacing w:after="100"/>
      </w:pPr>
      <w:r>
        <w:rPr>
          <w:rFonts w:ascii="微软雅黑" w:hAnsi="微软雅黑" w:eastAsia="微软雅黑" w:cs="微软雅黑"/>
          <w:sz w:val="20"/>
          <w:szCs w:val="20"/>
        </w:rPr>
        <w:t xml:space="preserve">拉卜楞寺-桑科草原-郎木寺-扎尕那-花湖-九曲黄河第一湾 4天3晚之旅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GN17497838019Y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若尔盖县-甘南藏族自治州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◆【产品性质】兰州起止
                <w:br/>
                ◇【用车安排】正规营运手续的旅游车辆
                <w:br/>
                ◆【精华景点】每一处景观都是一幅动人的画卷，在你眼中成为故事
                <w:br/>
                ◆【精选住宿】各地方精选商务酒店住宿
                <w:br/>
                ◇【产品特色】远离购物套路，全程0购物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甘  南
                <w:br/>
                惊天下大美而不言
                <w:br/>
                通四时明法而不议
                <w:br/>
                晓万物之成理而不说
                <w:br/>
                卓尔不群地屹立在苍茫绝域守望前年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兰州-临夏东公馆--八坊十三街--夏河拉卜楞-桑科草原
                <w:br/>
              </w:t>
            </w:r>
          </w:p>
          <w:p>
            <w:pPr>
              <w:pStyle w:val="indent"/>
            </w:pPr>
            <w:r>
              <w:rPr>
                <w:rFonts w:ascii="微软雅黑" w:hAnsi="微软雅黑" w:eastAsia="微软雅黑" w:cs="微软雅黑"/>
                <w:color w:val="000000"/>
                <w:sz w:val="20"/>
                <w:szCs w:val="20"/>
              </w:rPr>
              <w:t xml:space="preserve">
                早餐后开启精彩的旅程--
                <w:br/>
                为您安排参观--
                <w:br/>
                【临夏东公馆】东公馆为典型的中式四合院布局，既具中国古典建筑风格，又融欧式建筑意境；既有传统的四合院形式，又有南方园林风貌；既显民族特色，又容当地风俗，是多种文化元素的结合体。
                <w:br/>
                【八坊十三巷】是一个集古街民居观光、文化博览、特色美食体验、院落休闲、文化创意多功能于一体的休闲聚落与文化旅游景区‌，回族民族文化为主题，融合了回族砖雕、汉族木刻、藏族彩绘等建筑特色，被誉为西北民族文化建筑的博览园和民族团结融合的“大观园。
                <w:br/>
                【拉卜楞寺】寺院位于夏河县城西1公里大夏河滨的桑科草原上，旧称扎西奇寺，是中国著名的藏传佛格鲁派（黄教）六大寺院之一，曾经是甘、青、川毗邻地区藏族的政治、宗教、文化中心。"拉卜楞"是藏语之译音，意为佛宫所在之地。主要建筑面有闻思院（又称大经堂）、续部下院、续部上院、时轮院、医药院、喜金刚院等六大扎仓（学院）和十八囊欠（活佛公署）、十八拉康（佛寺）。还有经塔、辩经坛、藏经楼、印经院等建筑。整个建筑布局周密，造型宏丽，富丽堂皇，风格独具。
                <w:br/>
                【桑科草原】桑科草原是当地藏族人民的天然牧场，中有大夏河从南到北缓缓流过，每到夏天蓝天、白云、绿草、牛羊、格桑花相互映衬，宛如世外桃源
                <w:br/>
                交通：汽车
                <w:br/>
                景点：【临夏东公馆】【八坊十三巷】【拉卜楞寺】【桑科草原】
                <w:br/>
                到达城市：夏河县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夏河/合作地区商务酒店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夏河-郎木寺-九曲黄河第一湾
                <w:br/>
              </w:t>
            </w:r>
          </w:p>
          <w:p>
            <w:pPr>
              <w:pStyle w:val="indent"/>
            </w:pPr>
            <w:r>
              <w:rPr>
                <w:rFonts w:ascii="微软雅黑" w:hAnsi="微软雅黑" w:eastAsia="微软雅黑" w:cs="微软雅黑"/>
                <w:color w:val="000000"/>
                <w:sz w:val="20"/>
                <w:szCs w:val="20"/>
              </w:rPr>
              <w:t xml:space="preserve">
                早餐后开启精彩的旅程--
                <w:br/>
                为您安排参观--
                <w:br/>
                【郎木寺】郎木寺镇是甘肃甘南藏族自治州碌曲县和四川阿坝藏族羌族自治州若尔盖县共同下辖的一个小镇，白龙江穿镇而过。其中江北的赛赤寺属于甘肃碌曲县，又称(（达仓郎木赛赤寺），江南是格尔底寺，属于四川若尔盖县，又称（达仓郎木格尔底寺），是安多地区闻名遐迩的大寺院之一。
                <w:br/>
                【唐克九曲黄河第一湾】这里是四川、青海、甘肃三省的交界地，从源头缓缓流来的黄河在这里曲折九拐，与支流白河交汇，在草原上留下了优美的景致和美丽的传说，旁边的索克藏寺是藏传佛教的著名寺庙。
                <w:br/>
                交通：汽车
                <w:br/>
                景点：【郎木寺】【唐克九曲黄河第一湾】
                <w:br/>
                自费项：1、唐克黄河九曲第一湾观光扶梯60元/人
                <w:br/>
                到达城市：若尔盖县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若尔盖/唐克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若尔盖草原-花湖-扎尕那-迭部
                <w:br/>
              </w:t>
            </w:r>
          </w:p>
          <w:p>
            <w:pPr>
              <w:pStyle w:val="indent"/>
            </w:pPr>
            <w:r>
              <w:rPr>
                <w:rFonts w:ascii="微软雅黑" w:hAnsi="微软雅黑" w:eastAsia="微软雅黑" w:cs="微软雅黑"/>
                <w:color w:val="000000"/>
                <w:sz w:val="20"/>
                <w:szCs w:val="20"/>
              </w:rPr>
              <w:t xml:space="preserve">
                早餐后开启精彩的旅程--
                <w:br/>
                为您安排参观--
                <w:br/>
                【若尔盖草原】若尔盖草原，位于四川省阿坝藏族羌族自治州若尔盖县，是若尔盖国家公园组成部分，若尔盖草原海拔3500米左右，属典型的丘状高原；若尔盖草原是黄河上游最重要的水源涵养地和生态功能区，是世界上最大的“高原固体水库”；若尔盖泥炭沼泽湿地，也是多种珍稀鸟类的栖息地。
                <w:br/>
                【花湖】花湖位于四川若尔盖和甘肃郎木寺之间的213国道旁，是热尔大坝草原上的一个天然海子。热尔大坝是我国仅次于呼伦贝尔大草原的第二大草原，海拔3468米，湖畔五彩缤纷，好像云霞委地，而湖中则开满了水妖一样的绚丽花朵，这种植物看起来平淡无奇，在雨水充沛的八月把纯蓝的湖水染成淡淡的藕色，时深时浅，像少女思春时低头的一抹酡红。
                <w:br/>
                【若尔盖梅花鹿基地】梅花鹿是国家一级保护野生动物，野生数量稀少，铁布梅花鹿自然保护区更是中国最早建立的保护区之一，有当今世界上种群数量最大、保护最好的野生梅花鹿种群。
                <w:br/>
                【扎尕那】又称“石城”是一圈俏丽的崖壁包裹中的一个藏族小村寨，小村寨坐落于平均海拔3500米的山体下宁静秀美。从早到晚，天气变幻，云雾缭绕，如临仙境，是名符其实的香巴拉净土，扎尕那也是一个雄峰与草滩、藏寨完美结合的地方，四周群山环抱，中间大片草滩和庄稼，四村一寺点缀其间，美不胜收
                <w:br/>
                交通：汽车
                <w:br/>
                景点：【若尔盖草原】【花湖】【若尔盖梅花鹿基地】【扎尕那】
                <w:br/>
                自费项：扎尕那电瓶车40元/人 ，必消项目：花湖观光车30元/人，单程5公里，包括往返，需自理
                <w:br/>
                到达城市：若尔盖，迭部县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迭部地区商务酒店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迭部-米拉日巴佛阁-兰州
                <w:br/>
              </w:t>
            </w:r>
          </w:p>
          <w:p>
            <w:pPr>
              <w:pStyle w:val="indent"/>
            </w:pPr>
            <w:r>
              <w:rPr>
                <w:rFonts w:ascii="微软雅黑" w:hAnsi="微软雅黑" w:eastAsia="微软雅黑" w:cs="微软雅黑"/>
                <w:color w:val="000000"/>
                <w:sz w:val="20"/>
                <w:szCs w:val="20"/>
              </w:rPr>
              <w:t xml:space="preserve">
                早餐后开启精彩的旅程--
                <w:br/>
                为您安排参观--
                <w:br/>
                【米拉日巴佛阁】阁内主要供奉藏族民众中最富传奇色彩、妇孺皆知的米拉日巴尊者。楼高共九层，供奉以米拉日巴尊者及其弟子为主的藏传佛教各派的开宗祖师，有以金刚为主的四密乘的众多佛像、菩萨、护法神等各类佛像1720尊，反映藏传佛教内容的各类壁画规模巨大，绘画技法高超，具有很高的艺术价值。
                <w:br/>
                交通：汽车
                <w:br/>
                景点：【米拉日巴佛阁】
                <w:br/>
                到达城市：合作市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：正规营运手续的旅游巴士，根据同团人数安排车型，确保一人一正座
                <w:br/>
                住宿	：全程3晚经济型酒店（商务型双人标准间）
                <w:br/>
                我社不提供自然单间，如出现单男单女，我社有权根据实际情况安排与其他客人拼住或由客人现补单房差。
                <w:br/>
                门票	：行程含拉卜楞寺、郎木寺、花湖、黄河第一湾、扎尕那首道门票
                <w:br/>
                用餐：	全程特别赠送3顿早餐，4顿正餐，不吃不退费用，十菜一汤，10人一桌，不够10人菜品相应减少，所有餐顿为赠送项目，不吃不退费用。
                <w:br/>
                导服：	全程持证优秀导游服务，15人以下司机兼导游
                <w:br/>
                保险：	旅行社责任险
                <w:br/>
                儿童：
                <w:br/>
                标准	1.2米以下儿童只含车位+导服。如超高产生门票-房差-餐费等需客人另付！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2.景区内二次消费费用，如景区区间、景区内娱乐项目等
                <w:br/>
                3.行程之外自由活动期间的餐食费用及交通费用
                <w:br/>
                4.因交通延误、取消等意外事件或战争、罢工、自然灾害等不可抗力导致的额外支出
                <w:br/>
                5.因旅游者违约、自身过错、自身疾病等导致的人身财产损失而额外支付的费用
                <w:br/>
                6.旅游人身意外险（组团社购买）
                <w:br/>
                7.其它娱乐或自费项目
                <w:br/>
                8.赠送景点如遇维修或关闭，则无法参观。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01.游客出发时必须携带有效身份证件，参加国内旅游时须携带有效期内的身份证，如因个人原因没有带有效身份证件造成无法办理入住手续或乘机手续造成的损失，游客自行承担责任。
                <w:br/>
                02.本次长途旅行，时间长、温差大、海拔高，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
                <w:br/>
                03.旅行社工作人员在接待游客报名时已经充分告知本行程中的注意事项和对游客身体健康的要求，旅游活动中游客必须注意自身安全和随行未成年人的安全，保管好个人财物，贵重物品随身携带。
                <w:br/>
                04.由于不可抗力等不可归责于旅行社的客观原因或旅游者个人原因（如自然因素、政策性调价、交通管制，航班取消等），造成旅游者经济损失的，依据《旅游法》旅行社与客人协商处理。
                <w:br/>
                05.在旅游过程中由于客人自身原因离团，结束行程，我社根据《旅游法》相关规定退费。
                <w:br/>
                06.在游览中因个人因素未用餐、未进景点等临时取消项目，旅行社与游客协商处理退费事宜，如临时取消用房或变更酒店等，一律不予退还或减免费用。持有老年证、军官证等有效的优惠证件，优惠幅度以景区核定标准执行。
                <w:br/>
                07.行程内时间仅供参考，具体以实际情况为准!行程先后顺序我社根据实际情况合理调整但不减少行程内容。
                <w:br/>
                08.甘南地处高原，十里不同天，气候变化较快，请出团前注意当地天气预报；青海山高坡大，对限速有严格规定，敬请谅解。甘南属少数民族地区请尊重当地少数民族的宗教及生活习惯。
                <w:br/>
                09.甘南地区经济发展相对落后，接待条件相对有限，故绝大多数酒店无空调，如遇政府征用、旺季房满等情况，将安排不低于原档次的本地域或临近地区的其他酒店，甘南旅游环境特殊，大多酒店不配备三人间以及加床服务，全程安排双人标间。
                <w:br/>
                10.出行必备、雨衣或雨伞、运动鞋、感冒药、肠胃药、防虫膏药、防晒油、太阳帽、太阳镜等。（早晚温差较大，请带稍厚衣服。建议带毛衣、长袖衫、轻便保暖外套、穿旅游鞋）。
                <w:br/>
                11.如在旅游过程中对我们的服务有异议,请在当地拔打24小时质量监督电话就地解决，如当地解决不了可在当地备案,未备案的投诉返回后不予受理。另投诉以旅游当地填写的意见书为准，请务必真实填写，如虚假填写或不填写意见书而产生的后续争议和投诉，本社恕不受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2025-08-21T23:18:34+08:00</dcterms:created>
  <dcterms:modified xsi:type="dcterms:W3CDTF">2025-08-21T23:18:34+08:00</dcterms:modified>
</cp:coreProperties>
</file>

<file path=docProps/custom.xml><?xml version="1.0" encoding="utf-8"?>
<Properties xmlns="http://schemas.openxmlformats.org/officeDocument/2006/custom-properties" xmlns:vt="http://schemas.openxmlformats.org/officeDocument/2006/docPropsVTypes"/>
</file>