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四川九寨-汽车纯玩-四日游行程单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041748578861Ci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四川九寨沟-川主寺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兰州、郎木寺、九寨沟、黄龙、若尔盖梅花鹿基地、郭莽湿地纯玩4日游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兰州--碌曲-郎木寺--若尔盖--宿川主寺
                <w:br/>
              </w:t>
            </w:r>
          </w:p>
          <w:p>
            <w:pPr>
              <w:pStyle w:val="indent"/>
            </w:pPr>
            <w:r>
              <w:rPr>
                <w:rFonts w:ascii="微软雅黑" w:hAnsi="微软雅黑" w:eastAsia="微软雅黑" w:cs="微软雅黑"/>
                <w:color w:val="000000"/>
                <w:sz w:val="20"/>
                <w:szCs w:val="20"/>
              </w:rPr>
              <w:t xml:space="preserve">
                导游联系通知散客客人时间通常为出发前一天18：00点以后！
                <w:br/>
                市区散客上下车地点：07:00兰州饭店正门口 7:30西站省博对面兰州中心东南角
                <w:br/>
                早07:00 兰州指定地点出发，乘车赴第一站郎木寺镇，途径碌曲可用午餐。
                <w:br/>
                后前往游览东方小瑞士【郎木寺】（兰州/郎木寺392KM，车程约5.5H，含门票，游览约1.5小时左右）郎木寺被誉为“甘南香巴拉”，这里自然与人文共存，原生态藏族人的生活在这里体现得淋漓尽致，这里也有全藏区唯独向游客开放的天葬台.郎木寺镇一镇跨甘肃、四川两省，白龙江从这里发源。郎木寺小镇被评为中国最具魅力的20个小镇之一，其魅力所在，就在于它不同于我们常常能够看到的那些风光小镇：熙熙攘攘的人群，夹杂着外语、藏语，甘南方言，四川方言等等。这里到处可见挂满招牌的商铺、招揽生意的商贩、浑身现代符号的古迹。这里一切都来得那么自然，那么恬静，那么和谐，那么原汁原味。游览结束后前往川主寺，酒店用晚餐后入住酒店。
                <w:br/>
                温馨提示：
                <w:br/>
                1.务必注意前一天导游通知的今天早上的集合时间和地点，旅游旺季较早出门为好，切勿迟到。
                <w:br/>
                2.今日车程简介：
                <w:br/>
                兰州-合作220KM，高速，行车约3小时左右，合作-碌曲80KM，国道，行车约1.5小时，
                <w:br/>
                碌曲-郎木寺80KM，国道，行车约1.5小时，郎木寺-川主寺220KM，国道，行车约3.5小时左右。
                <w:br/>
                3.今天行车时间较长，建议自带零食小吃和水。
                <w:br/>
                交通：汽车
                <w:br/>
                到达城市：川主寺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宿川主寺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川主寺--黄龙国家地质公园--宿九寨沟
                <w:br/>
              </w:t>
            </w:r>
          </w:p>
          <w:p>
            <w:pPr>
              <w:pStyle w:val="indent"/>
            </w:pPr>
            <w:r>
              <w:rPr>
                <w:rFonts w:ascii="微软雅黑" w:hAnsi="微软雅黑" w:eastAsia="微软雅黑" w:cs="微软雅黑"/>
                <w:color w:val="000000"/>
                <w:sz w:val="20"/>
                <w:szCs w:val="20"/>
              </w:rPr>
              <w:t xml:space="preserve">
                酒店用早餐后乘车前往黄龙抵达后游览“人间瑶池” “中华象征”—【黄龙风景区】（川主寺-黄龙23KM，行车约30分钟，黄龙-九寨沟100公里，国道，行车约2小时左右。游览时间6小时左右），(含门票，电瓶车和索道自理，电瓶车20元/人，每天限量5000张，需提前预约，索道上行80元/人，可与门票一起预约购买 ）黄龙风景名胜区，是位于四川省阿坝藏族羌族自治州松潘县境内的一个风景名胜区，与九寨沟毗邻，仅相距100公里。黄龙风景名胜区因沟中有许多彩池，随着周围景色变化和阳光照射角度变化变幻出五彩的颜色，被誉为"人间瑶池"。由黄龙沟、丹云峡、牟尼沟、雪宝鼎、雪山梁、红星岩，西沟等景区组成，主景区黄龙沟位于岷山主峰雪宝顶下，面临涪江源流，长7.5千米，宽1.5千米。黄龙风景名胜区以彩池、雪山、峡谷、森林"四绝"著称于世，也有说法在此基础上加上滩流、古寺、民俗称为"七绝"。黄龙沟的数千个钙化彩池形态各异，流光泛彩，长达2500米的钙化硫是世界之最。沿途主要景点有【洗身洞、金沙铺地、盆景池、黄龙洞、黄龙寺、石塔镇海、五彩池】等。
                <w:br/>
                游览结束后前往九寨沟酒店入住。
                <w:br/>
                温馨提示：
                <w:br/>
                1.黄龙海拔较高，景区门口海拔3070米，内部各个景点的海拔也都不一样，其中山顶五彩池的海拔有3500米，最高峰雪宝峰海拔5588米。因为海拔比较高，所以是有可能发生高原反应的。游客游览黄龙景区，记得慢行，不要跑跳，尽量不要走得太快。
                <w:br/>
                2.今天游览黄龙景区，午餐自理，建议自带零食小吃或者可以在景区定点服务站用泡面快餐。
                <w:br/>
                3.4 天行程中唯一可参与的特色景区与民族文化结合的盛宴-【九寨千古情景区】——该景区里所有项目由中国演艺第
                <w:br/>
                一股——“宋城演艺”倾力打造，是九寨大型主题公园，是一座活着的藏羌古城，是九寨的城市中心和夜游理想目的地。旅游区毗邻九寨沟景区，地理环境优越。这里有色嬷女神造像、唐卡广场、时光隧道、千古情礼品店、美食广场，有九寨沟藏碉、同心桥，有空中茶马古道串联起的马帮广场、千佛洞，让你体验原汁原味的藏羌风情。让你与九寨沟的水来一次亲密接触和浪漫邂逅。自愿自费参与原则：贵宾票290元/人，观众票280元/人。
                <w:br/>
                交通：汽车
                <w:br/>
                到达城市：九寨沟县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宿九寨沟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九寨沟-川主寺
                <w:br/>
              </w:t>
            </w:r>
          </w:p>
          <w:p>
            <w:pPr>
              <w:pStyle w:val="indent"/>
            </w:pPr>
            <w:r>
              <w:rPr>
                <w:rFonts w:ascii="微软雅黑" w:hAnsi="微软雅黑" w:eastAsia="微软雅黑" w:cs="微软雅黑"/>
                <w:color w:val="000000"/>
                <w:sz w:val="20"/>
                <w:szCs w:val="20"/>
              </w:rPr>
              <w:t xml:space="preserve">
                早餐后乘车前往九寨沟，全天游览“人间仙境”、“童话世界”— 【九寨沟风景区】（含门票，不含观光车90元/人，游览时间6小时左右）。精华景点包括：长海、五彩池、火花海、熊猫海、镜海、老虎海、珍珠滩瀑布，诺日朗瀑布，树正瀑布等。亲身感受九寨沟“六绝”—翠海、叠瀑、彩林、雪峰、藏情、蓝冰的魅力。倾听关于那114个“海子”的美丽传说。细细体味“黄山归来不看山，九寨归来不看水”的意境。九寨沟口海拔2000米，至主沟顶部长湖和草湖海拔逐渐升高到3000米左右，景观也在不断地变化，由低到高，由简到繁，由序幕到高潮，步步引人入胜。游览结束后乘前往川主寺，入住酒店。
                <w:br/>
                温馨提示：
                <w:br/>
                1.全天游览九寨沟风景区，景区内游客服务中心可以休息用餐，观光车为通票，当日运营时间内可不限次数定点乘坐。
                <w:br/>
                2.游览时间较长，景区内瀑布等胡泊水边拍照注意安全，上下车行李物品随身携带，不建议带大件行李箱包。
                <w:br/>
                交通：汽车
                <w:br/>
                到达城市：川主寺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宿川主寺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川主寺-梅花鹿生态园-郭莽湿地-兰州
                <w:br/>
              </w:t>
            </w:r>
          </w:p>
          <w:p>
            <w:pPr>
              <w:pStyle w:val="indent"/>
            </w:pPr>
            <w:r>
              <w:rPr>
                <w:rFonts w:ascii="微软雅黑" w:hAnsi="微软雅黑" w:eastAsia="微软雅黑" w:cs="微软雅黑"/>
                <w:color w:val="000000"/>
                <w:sz w:val="20"/>
                <w:szCs w:val="20"/>
              </w:rPr>
              <w:t xml:space="preserve">
                早餐后出发沿途欣赏一望无际的甘川大草原，途中参观【梅花鹿生态园】（游览约40分钟），梅花鹿生态园佳的旅游季节为4月-11月，因其独特的地理位置，让游客切身感受到天高气爽，天地之间，绿草茵茵，繁花似锦，芳香幽幽，一望无涯。受季风气候的影响，热量充足，水分丰沛，植被茂盛。梅花鹿行动机敏，奔跑迅速，成群分布在景区内，游客每天都能见到大量的梅花鹿身影，小球形粪便以及卧迹，并能听到鹿鸣。景区梅花鹿种群已达到80只左右（保护区种群数为1050只，是世界上大的野生梅花鹿种群），具有非常高的科研价值，是科普教育的必然课堂以及生态旅游的理想场所。途中游览【郭莽湿地公园】（游览40分钟左右）,郭莽湿地是黄龙重要支流洮河的发源地和水源涵养地。具有重要的水源涵养和保护意义。弯曲的小河，傍水而居的小村庄，风轻日朗，白云朵朵，绿草如茵，经幡飘扬，犹如一幅美丽的生态画！中餐后沿兰临高速返回兰州，结束愉快旅途！
                <w:br/>
                温馨提示：
                <w:br/>
                1、今天返程车程时间较长，建议自备零食小吃和水。
                <w:br/>
                2、沿途游览川北、甘南及若尔盖大草原风光。
                <w:br/>
                交通：汽车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1、门票：含郎木寺、九寨沟、黄龙景区首道门票。九寨沟不含观光车90元/人。
                <w:br/>
                2、住宿：全程3晚当地精选商务酒店，保证干净卫生，不保证提供三人间。
                <w:br/>
                （九寨沟、川主寺当地酒店[因景区酒店环保，故不提供一次性洗漱用品，且九寨沟地区酒店条件不
                <w:br/>
                能与大城市相比，对住宿或餐食条件有特别要求者请慎重报名！]）
                <w:br/>
                3、交通：空调旅游车，保证一人一正座。
                <w:br/>
                4、用餐：全程含3早4正餐，其中三个晚餐为住宿酒店提供，不用不退费用。
                <w:br/>
                5、导游：全程优秀专线导游服务且游客15人以下则安排司机兼导游，只做餐住门票衔接工作，无
                <w:br/>
                法提供具体讲解服务且不作为投诉理由。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1、合同约定费用以外不含的景区门票小交通及索道、观光车、景区讲解等费用敬请自理。
                <w:br/>
                2、当地自娱自乐及其他自愿消费项目费用。
                <w:br/>
                3、参加该行程的每位游客务必及时在报名处落实并提前购买适当额度的旅游人身意外伤害险！
                <w:br/>
                4、儿童价格不含门票和住宿床位，与大人共用一张床位，产生门票及交通票请自理。
                <w:br/>
                5、游客本人军官证等特殊证件请提前告知导游或者报名处，优惠费用差价最后一天散团前退清楚。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1、此线路经过地区均为少数民族居住地，请游客尊重当地民俗风情。
                <w:br/>
                2、全程平均海拔3000米以上，属高原气候、温差大、空气稀薄、不宜做剧烈运动，不宜喝酒，游览景区时需穿
                <w:br/>
                旅游鞋；建议有严重心脏病，高血压者等疾病，75岁以上者，不宜参加该行程旅游。
                <w:br/>
                3、初次进入高海拔地区，请游客带足保暖衣物，注意身体谨防感冒，应多休息多饮水,正常高原反应（如头疼、
                <w:br/>
                失眠、胸闷、心慌等）稍作休息,建议自带部分防止高原反应的常用药品。
                <w:br/>
                4、行程景点导游和旅行社有权根据实际情况进行先后游览顺序的调整，且不能作为投诉理由。
                <w:br/>
                5、请游客出发前根据旅游地天气情况准备适宜旅游的衣物、鞋子、雨具等；并请游客依照个人习惯带适量常用药
                <w:br/>
                品、护肤用品等。
                <w:br/>
                6、游客在行程进行活动期间不遵守规定，由于自身过错，自由活动期间内的行为或者自身疾病引起的人身和财产
                <w:br/>
                损失责任自负，旅行社不承担责任。
                <w:br/>
                7、出门在外，安全第一，请保持平常心态，听从导游的安排，避免突发事件，享受一个舒适、惬意、安全舒心的
                <w:br/>
                九寨之旅。最终所有投诉意见以游客服务质量评价表为准且不接受行程结束后口头投诉。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2025-06-07T17:13:19+08:00</dcterms:created>
  <dcterms:modified xsi:type="dcterms:W3CDTF">2025-06-07T17:13:19+08:00</dcterms:modified>
</cp:coreProperties>
</file>

<file path=docProps/custom.xml><?xml version="1.0" encoding="utf-8"?>
<Properties xmlns="http://schemas.openxmlformats.org/officeDocument/2006/custom-properties" xmlns:vt="http://schemas.openxmlformats.org/officeDocument/2006/docPropsVTypes"/>
</file>