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东北【夏日恋歌】  双飞六日游行程单</w:t>
      </w:r>
    </w:p>
    <w:p>
      <w:pPr>
        <w:jc w:val="center"/>
        <w:spacing w:after="100"/>
      </w:pPr>
      <w:r>
        <w:rPr>
          <w:rFonts w:ascii="微软雅黑" w:hAnsi="微软雅黑" w:eastAsia="微软雅黑" w:cs="微软雅黑"/>
          <w:sz w:val="20"/>
          <w:szCs w:val="20"/>
        </w:rPr>
        <w:t xml:space="preserve">（纯玩O购物O自费 20人小团）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SS1748416371FN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🌈东北【夏日恋歌】双飞6日游
                <w:br/>
                ❤纯玩O购物O自费 20人小团
                <w:br/>
                🎋优选景点、透明消费、无购物店
                <w:br/>
                哈尔滨中央大街、横道河子、镜泊湖、延吉网红墙、长白山漂流、
                <w:br/>
                图们、长白山天池、延边朝鲜民俗园、夜游松花江
                <w:br/>
                👑全程升级一晚温泉酒店，吉林市升级一晚5钻酒店
                <w:br/>
                🥗四大东北特色餐：哈尔滨饺子宴   镜泊湖鱼宴  铁锅炖  朝鲜族风味餐
                <w:br/>
                🍭赠送【朝鲜民俗经典旅拍-精美韩服-韩式精妆-精美发饰-摄影 20 张底片】
                <w:br/>
                🍭赠送【长白山森林观光漂流】50分钟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兰州—哈尔滨
                <w:br/>
              </w:t>
            </w:r>
          </w:p>
          <w:p>
            <w:pPr>
              <w:pStyle w:val="indent"/>
            </w:pPr>
            <w:r>
              <w:rPr>
                <w:rFonts w:ascii="微软雅黑" w:hAnsi="微软雅黑" w:eastAsia="微软雅黑" w:cs="微软雅黑"/>
                <w:color w:val="000000"/>
                <w:sz w:val="20"/>
                <w:szCs w:val="20"/>
              </w:rPr>
              <w:t xml:space="preserve">
                【今日主题】你好！哈尔滨，欢乐集结
                <w:br/>
                我们在哈尔滨机场，都安排专人迎接您的到来，您的导游会在出团前一天与您联系，请保持预留电话畅通。我们给大家安排了【24小时接站服务】
                <w:br/>
                【温馨提示】
                <w:br/>
                1请保持手机畅通，注意接收短信。客服人员会提前一天和您联系.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哈尔滨-横道河子-镜泊湖/牡丹江
                <w:br/>
              </w:t>
            </w:r>
          </w:p>
          <w:p>
            <w:pPr>
              <w:pStyle w:val="indent"/>
            </w:pPr>
            <w:r>
              <w:rPr>
                <w:rFonts w:ascii="微软雅黑" w:hAnsi="微软雅黑" w:eastAsia="微软雅黑" w:cs="微软雅黑"/>
                <w:color w:val="000000"/>
                <w:sz w:val="20"/>
                <w:szCs w:val="20"/>
              </w:rPr>
              <w:t xml:space="preserve">
                ▲【哈尔滨中央大街】（赠送景点）游览异国风情的百年老街特色的商铺，特色的小吃，印象深刻的是街边卖啤酒的小车。建筑保存的特别完好，含括了欧洲具有魅力的近 300 年文化发展史，是哈尔滨非常繁华的商业街。
                <w:br/>
                ▲【哈尔滨饺子】餐标35
                <w:br/>
                来哈尔滨，怎么能不吃顿饺子呢。参考菜单：三鲜水饺3盘、西芹猪肉3盘、白菜猪肉3盘，青椒猪肉3盘，西葫芦鸡蛋2盘、炝拌土豆丝、香辣菠菜、酸辣海带、鸡汤豆腐丝。
                <w:br/>
                ▲【俄罗斯风情小镇风景区】【俄罗斯童话乡】网红玩法初体验；百年老镇的美丽教堂，见证了这片土地一个世纪的变迁。
                <w:br/>
                ▲【东正教圣母进教堂】是全国唯—的全木质东正教堂原址，呈现出俄罗斯早期的建筑风格。
                <w:br/>
                ▲【油画村】位于圣母教堂东南，是鲁迅美术学院等7家美院的写生基地，不时有主题展，另有一些私人 根雕、铜器等手工作坊，街墙上也挂着一幅幅油画。
                <w:br/>
                ▲【俄罗斯老街】位于教堂的另一个方向，可在参观完油画村后原路折返老街两侧尽是黄白相间的小砖房为当年中东铁路职工的寓所，继续往前走，有几间俄式木刻楞，左右邻里仍以砖房   为主比起老街一带更有生活气息，异域风情的绝妙气质，假装自己在俄罗斯乡间漫步。
                <w:br/>
                ▲【横道河子机车库】是铁路史上的“明星”建筑，从空中望去，机车库宛若一把打开的折扇，15个紧密排列的车库是15根扇骨搭起的扇面，这是大蒸汽时代的遗迹，中国火车站的“颜值担当”！
                <w:br/>
                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镜泊湖-雁鸣湖小村-延吉
                <w:br/>
              </w:t>
            </w:r>
          </w:p>
          <w:p>
            <w:pPr>
              <w:pStyle w:val="indent"/>
            </w:pPr>
            <w:r>
              <w:rPr>
                <w:rFonts w:ascii="微软雅黑" w:hAnsi="微软雅黑" w:eastAsia="微软雅黑" w:cs="微软雅黑"/>
                <w:color w:val="000000"/>
                <w:sz w:val="20"/>
                <w:szCs w:val="20"/>
              </w:rPr>
              <w:t xml:space="preserve">
                ▲【镜泊湖景区】（含大门票）（景区电瓶车30元/人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电瓶车抵达码头，自由活动，由导游带领前往观看镜泊湖著名景观“毛公山”。
                <w:br/>
                ▲【镜泊湖特色滋补鱼餐】（餐标30元/人）
                <w:br/>
                参考菜单：红焖胖头，葱油鲤鱼，蒜烧鲶鱼，鱼香肉丝，炒双花，鲫鱼炖豆腐，小鸡炖土豆，肉炒瓜片，蒜蓉油菜，青椒炒蛋，紫菜蛋花汤。主食：米饭
                <w:br/>
                午餐后游览
                <w:br/>
                ▲【雁鸣湖湿地】雁鸣湖畔，碧波荡漾，小山村静静地躺在国家级湿地保护区的怀抱中，仿佛一颗璀璨的绿宝石镶嵌在青山绿水之间。这里，是吉林省的东大门，北与宁安市镜泊乡相邻，东可游镜泊湖之壮丽，西可观六鼎山之秀美，地理位置得天独厚，让每一位到访者都能感受到“风光无限好”的绝妙体验。
                <w:br/>
                ▲【延边大学的网红弹幕墙】，让你一秒穿越到韩国的感觉。入住延吉酒店，入住后自由活动。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延吉市-图们-长白山
                <w:br/>
              </w:t>
            </w:r>
          </w:p>
          <w:p>
            <w:pPr>
              <w:pStyle w:val="indent"/>
            </w:pPr>
            <w:r>
              <w:rPr>
                <w:rFonts w:ascii="微软雅黑" w:hAnsi="微软雅黑" w:eastAsia="微软雅黑" w:cs="微软雅黑"/>
                <w:color w:val="000000"/>
                <w:sz w:val="20"/>
                <w:szCs w:val="20"/>
              </w:rPr>
              <w:t xml:space="preserve">
                自行打卡【美食博主乌啦啦打卡地-水上市场】这里就是当地人经常逛的早市场，卖很多当地特色食材，小伙伴们可以在这里品尝手工制作的打糕、米肠、各种各样的泡菜、秘制牛板筋等。
                <w:br/>
                [小贴士]：水上市场是早市场，早8点闭市，需早起自行前往，如果您想赖床的话，可以在酒店休息。
                <w:br/>
                ▲【中国朝鲜族民俗园】在这里可以欣赏和体验朝鲜族传统生活习惯，古朴的民居，秋千、跳板、摔跤场，村内
                <w:br/>
                展示着百年老宅、山地民居、富人宅邸等朝鲜族特色建筑，再现了从古代达官贵人到普通人民的生活方式、居住档次和室内装修情况。
                <w:br/>
                其中的九座百年老宅是来自全州不同县市的各个村落，最大程度的保留了朝鲜族传统老宅的原始风貌。游人置身其中，不禁被浓郁的民
                <w:br/>
                族乡土气息深深吸引。
                <w:br/>
                ▲赠送【朝鲜民俗经典旅拍-精美韩服-韩式精妆-精美发饰-摄影 20 张底片】
                <w:br/>
                这里给人一种走进了“朝鲜”或“韩国”的感觉，尤其是当一些游客穿上特色的朝鲜族服装后，那感觉好像出国了。
                <w:br/>
                ▲【朝鲜族风味餐】品尝特色午餐
                <w:br/>
                ▲【日光山景区】（赠送景点）景区栈道登上【日光亭】，远看对面朝鲜南阳市景观、【中朝铁路桥】、公路桥，下山打卡 【中朝86号界碑】。
                <w:br/>
                ▲赠送景点【长白山森林观光漂流】50分钟。坐上皮筏，一路乘风破浪，尽情体验“中流击水，浪遏飞舟”的感觉。这里河水湍急时有急流险滩，时有平缓的水面，刺激与惊险浪漫于温馨。一路欣赏沿岸风光，急流缓滩，丛林峭壁，野花幽香，绿树成荫既能满足您你视觉，又能呼吸到新鲜的空气，绿色、健康、原始、自然让您告别城市的喧闹。
                <w:br/>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▲【铁锅炖】品尝特色晚餐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长白山-吉林市
                <w:br/>
              </w:t>
            </w:r>
          </w:p>
          <w:p>
            <w:pPr>
              <w:pStyle w:val="indent"/>
            </w:pPr>
            <w:r>
              <w:rPr>
                <w:rFonts w:ascii="微软雅黑" w:hAnsi="微软雅黑" w:eastAsia="微软雅黑" w:cs="微软雅黑"/>
                <w:color w:val="000000"/>
                <w:sz w:val="20"/>
                <w:szCs w:val="20"/>
              </w:rPr>
              <w:t xml:space="preserve">
                ▲【长白山国家级自然保护区北坡】国家5A级景区（已含首道大门票，不含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文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渐，而后流入深潭。每逢雾起，潭上水雾弥漫，与高山岳桦、旷古巨石浑然而一体，美不胜收，恰似人间仙境。后下山
                <w:br/>
                ▲【夜游松花江】：松花江的夜景却有着一种独特的宁静与温婉。江水在夜色下泛着微光，仿佛一幅流动的水墨画。江风拂面，带着丝丝凉意，却让人感觉格外清爽。两岸的灯光像是繁星坠入人间，现代的灯光与自然的江水完美融合。这是一种原始与现代交织的美，让人的心灵得到极大的慰藉。
                <w:br/>
                后自由活动入住酒店。
                <w:br/>
                ▲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长春-兰州
                <w:br/>
              </w:t>
            </w:r>
          </w:p>
          <w:p>
            <w:pPr>
              <w:pStyle w:val="indent"/>
            </w:pPr>
            <w:r>
              <w:rPr>
                <w:rFonts w:ascii="微软雅黑" w:hAnsi="微软雅黑" w:eastAsia="微软雅黑" w:cs="微软雅黑"/>
                <w:color w:val="000000"/>
                <w:sz w:val="20"/>
                <w:szCs w:val="20"/>
              </w:rPr>
              <w:t xml:space="preserve">
                睡到自然醒，酒店中午12点退房，根据您离港的时间，24小时专车送您至机场，抵达机场后自行办理登机牌和托运行李，通过安检，乘坐航班回到温馨家园，结束东北旅程
                <w:br/>
                【温馨提示】
                <w:br/>
                1住如客人晚于12点退房，产生的房费，由客人自理！
                <w:br/>
                2早班机的客人酒店会提供打包早餐并提前一天与前台核对，退房时请于前台拿取！
                <w:br/>
                3送机/送站为赠送服务，不使用不退费，望周知!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 ：2 人标准间，按床位计算，含酒店早餐费用；不占床则不含酒店 早餐费用。
                <w:br/>
                <w:br/>
                ▶ 行程中标注的午餐行程中已明确标注自理和不含 的餐饮费用由游客自行承担。
                <w:br/>
                ▶ 行程中标注的景区景点首道门票费用。
                <w:br/>
                ▶ 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自由活动期间交通费和餐费
                <w:br/>
                ▶ 全程入住酒店产生的单房差及加床费用
                <w:br/>
                ▶ 因旅游者违约、 自身过错、 自身疾病等自身原因导致的人身财产损失而额外支付的费用
                <w:br/>
                ▶ 因交通延误、取消等意外事件或不可抗力原因导致的额外费用
                <w:br/>
                ▶ 儿童报价以外产生的任何费用自理
                <w:br/>
                ▶ “旅游费用包含”以外的所有费用
                <w:br/>
                ▶  费用不含景区小交通   长白山环保车85元/人+环线车35元/人+倒站车80元/人 镜泊湖景区内电瓶车30元/人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 周岁以上成人持有效二代身份证或户籍证明 ，2-16 周岁儿童若无身份证请携带本人户口本原件2 周岁以下婴儿需要带出生证明乘机 ，敬请注意 我社不接受孕妇报名；
                <w:br/>
                2）若出游者有特殊病史（如：间歇性精神病、心脏病和有暴露倾向等精神疾病）；在报名时故意或刻意隐瞒，出游过程中如果出现任何问题与责任，均与旅行社、领队、导游无关，产生的任何费用均由当事人自行承担；
                <w:br/>
                3）70岁（含）以上老人需要提交健康证明、签署免责书以及至少一名亲属陪同参团；谢谢配合。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 ，不退不改签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身份信息联系电话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2025-06-27T21:08:15+08:00</dcterms:created>
  <dcterms:modified xsi:type="dcterms:W3CDTF">2025-06-27T21:08:15+08:00</dcterms:modified>
</cp:coreProperties>
</file>

<file path=docProps/custom.xml><?xml version="1.0" encoding="utf-8"?>
<Properties xmlns="http://schemas.openxmlformats.org/officeDocument/2006/custom-properties" xmlns:vt="http://schemas.openxmlformats.org/officeDocument/2006/docPropsVTypes"/>
</file>