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【世纪游轮】宜昌-重庆4晚5日游行程单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YL174736346819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纪游轮2025年 宜昌-重庆 参考行程
                <w:br/>
                (适用于世纪荣耀）
                <w:br/>
                天数
                <w:br/>
                行    程
                <w:br/>
                用 餐
                <w:br/>
                第一天
                <w:br/>
                17:00-20:00  宜昌茅坪码头登船，可在宜昌市区乘坐“豪华游轮专用巴
                <w:br/>
                             士”前往或自行前往码头登船，提供免费码头行李搬提服务
                <w:br/>
                18:30-20:30  登船自助晚餐,指定酒水畅饮
                <w:br/>
                20:30-21:15  游船安全说明会
                <w:br/>
                晚
                <w:br/>
                第二天
                <w:br/>
                06:30-07:00  免费早茶、早咖啡
                <w:br/>
                06:45-07:15  晨练时光
                <w:br/>
                07:00-08:30  自助早餐
                <w:br/>
                07:45-12:15  上岸游览三峡人家-龙津溪景区
                <w:br/>
                12:00-13:30  自助午餐，指定酒水畅饮
                <w:br/>
                14:30-16:30  上岸游览三峡大坝:三峡工程博物馆、截流纪念园
                <w:br/>
                17:00-19:00 可自选乘坐观光船，体验三峡大坝升船机（290元/人）
                <w:br/>
                18:45-20:15  自助晚餐，指定酒水畅饮
                <w:br/>
                约19:30      游轮开航
                <w:br/>
                20:45-21:15  举行盛大的船长欢迎酒会暨迎宾派对
                <w:br/>
                22:00-23:00  宵夜
                <w:br/>
                早中晚/宵夜/
                <w:br/>
                全天候小食
                <w:br/>
                第三天
                <w:br/>
                06:45-07:15  免费早茶、早咖啡
                <w:br/>
                06:45-07:15  晨练时光
                <w:br/>
                07:00-08:30  自助早餐
                <w:br/>
                08:30-11:00  换乘小船游览神女溪
                <w:br/>
                约11:00      船过巫峡
                <w:br/>
                12:00-13:30  自助午餐,指定酒水畅饮
                <w:br/>
                约14:00      船过瞿塘峡
                <w:br/>
                15:00-18:00  上岸游览奉节白帝城
                <w:br/>
                18:30-20:00  自助晚餐,指定酒水畅饮
                <w:br/>
                20:30-21:30  晚间文娱活动
                <w:br/>
                22:00-23:00  宵夜
                <w:br/>
                早中晚/宵夜/
                <w:br/>
                全天候小食
                <w:br/>
                第四天
                <w:br/>
                06:45-07:15  免费早茶、早咖啡
                <w:br/>
                07:00-07:30  晨练时光
                <w:br/>
                07:30-09:00  自助早餐
                <w:br/>
                09:00-11:30  在船自由活动
                <w:br/>
                12:00-13:30  自助午餐,指定酒水畅饮
                <w:br/>
                14:00-17:00  上岸游览丰都鬼城（不含索道，单程20元/人，往返35元/人）
                <w:br/>
                18:30-20:00  自助晚餐,指定酒水畅饮
                <w:br/>
                20:30-21:30  晚间文娱活动
                <w:br/>
                22:00-23:00  宵夜
                <w:br/>
                早中晚/宵夜/
                <w:br/>
                全天候小食
                <w:br/>
                第五天
                <w:br/>
                07:00-08:30  自助早餐
                <w:br/>
                约08:30     重庆朝天门码头离船，提供码头行李搬提服务。
                <w:br/>
                早
                <w:br/>
                注：
                <w:br/>
                1、 根据季节、水位、天气、航道、政府禁令等情况，上述行程表中的抵达时间或景点可能会有相应调整，请以游船每日发布的行程为准； 
                <w:br/>
                2、 如遇枯水、汛期等不可抗力因素出现登/离船码头变更，我司将统一安排登/离船码头到重庆/宜昌市区之间的中转。请留意游船与往返大交通之间有足够的衔接时间。
                <w:br/>
                世纪游轮2025年 重庆—宜昌 参考行程
                <w:br/>
                （适用于世纪荣耀）
                <w:br/>
                天数
                <w:br/>
                行    程
                <w:br/>
                用餐
                <w:br/>
                第一天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 游船启航
                <w:br/>
                晚
                <w:br/>
                第二天
                <w:br/>
                06:30-07:00  免费早茶、早咖啡
                <w:br/>
                06:45-07:15  晨练时光
                <w:br/>
                07:00-08:30  自助早餐
                <w:br/>
                08:30-11:30 上岸游览丰都鬼城（不含索道，单程20元/人，往返35元/人）
                <w:br/>
                12:00-13:30  自助午餐,指定酒水畅饮
                <w:br/>
                14:00-16:00  文化活动
                <w:br/>
                17:00-18:30  自助晚餐,指定酒水畅饮
                <w:br/>
                18:15-21:15  观看《烽烟三国》大型演出（演出时间约70分钟，如遇停演，将调整为登船第三天上午游览白帝城景区）
                <w:br/>
                20:30-21:30  暑期特色服务-儿童托管（7.1-8.31期间航次提供）
                <w:br/>
                22:00-23:00  宵夜
                <w:br/>
                早中晚/宵夜/
                <w:br/>
                全天候小食
                <w:br/>
                第三天
                <w:br/>
                06:30-07:00  免费早茶、早咖啡
                <w:br/>
                06:45-07:15  晨练时光
                <w:br/>
                07:00-08:30  自助早餐
                <w:br/>
                约10:00      游船经过瞿塘峡
                <w:br/>
                10:30-11:30  在船文化活动
                <w:br/>
                12:00-13:30  自助午餐,指定酒水畅饮
                <w:br/>
                约13:00      游船经过巫峡
                <w:br/>
                14:30-16:30  换乘小船游览神女溪
                <w:br/>
                18:30-20:00  自助晚餐,指定酒水畅饮
                <w:br/>
                20:30-21:30  晚间文艺演出
                <w:br/>
                22:00-23:00  宵夜
                <w:br/>
                早中晚/宵夜/
                <w:br/>
                全天候小食
                <w:br/>
                第四天
                <w:br/>
                06:30-08:00  自助早餐
                <w:br/>
                08:00-11:00  宜昌茅坪码头离船，提供茅坪港-三峡游客中心行李托运服务
                <w:br/>
                  游览三峡大坝：三峡工程博物馆、截流纪念园
                <w:br/>
                约12:30     乘车抵达宜昌三峡游客中心散团，结束愉快旅程！
                <w:br/>
                如选择三峡大坝升船机自选项目，则行程如下：
                <w:br/>
                约07:45     宜昌茅坪港离船，换乘观光船体验大坝升船机（290元/人,提供茅坪港-三峡游客中心行李托运服务）
                <w:br/>
                约10:00-12:30  换乘旅游巴士游览三峡大坝：三峡工程博物馆、截流纪念园
                <w:br/>
                约13:30        乘车抵达宜昌三峡游客中心散团，结束愉快旅程！
                <w:br/>
                早
                <w:br/>
                注：
                <w:br/>
                1、 根据季节、水位、天气、航道、政府禁令等情况，上述行程表中的抵达时间、在船活动安排时间或景点可能会有相应调整，请以游船每日发布的行程为准。
                <w:br/>
                如遇枯水、汛期等不可抗力因素出现登/离船码头变更，我司将统一安排登/离船码头到重庆/宜昌市区之间的中转。请留意游船与往返大交通之间有足够的衔接时间。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2.餐饮：游轮上提供的所有免费餐食；
                <w:br/>
                3.游轮上派对、主题晚会、表演、游戏、比赛等活动
                <w:br/>
                （特别注明的收费活动除外）；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5,、经停港码头地址仅供参考，须以邮轮实际运营时停靠地址为准。您可在停靠当天邮轮日报上获取详细信息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90%；
                <w:br/>
                若在开航前 6 天（含第 6 天）内通知取消，或没有在开航时准时出现，或在开航后无论以任何理由放弃旅行的，
                <w:br/>
                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1，护照首页
                <w:br/>
                2.身份证号码
                <w:br/>
                3.联系方式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黄河财险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特殊人士
                <w:br/>
                ①孕妇：游轮规定，由于游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游轮公司保留拒绝此客人登船 的权利。
                <w:br/>
                ②老年人士：70周岁以上老人参团，必须有直系亲属陪同，并提供健康证明，并签订免责书。
                <w:br/>
                ③婴儿：游轮不接受，至游轮启航日未满6个月的婴儿的预定申请；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2025-06-07T01:15:17+08:00</dcterms:created>
  <dcterms:modified xsi:type="dcterms:W3CDTF">2025-06-07T01:15:17+08:00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