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（2025贵州）【黔仪墨画】双飞6日游行程单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GZ1746686537F7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&gt; &gt; &gt; 贵阳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贵阳—小七孔— 西江千户苗寨
                <w:br/>
              </w:t>
            </w:r>
          </w:p>
          <w:p>
            <w:pPr>
              <w:pStyle w:val="indent"/>
            </w:pPr>
            <w:r>
              <w:rPr>
                <w:rFonts w:ascii="微软雅黑" w:hAnsi="微软雅黑" w:eastAsia="微软雅黑" w:cs="微软雅黑"/>
                <w:color w:val="000000"/>
                <w:sz w:val="20"/>
                <w:szCs w:val="20"/>
              </w:rPr>
              <w:t xml:space="preserve">
                早餐后乘车出发前往游览国家风景区—【小七孔】（游览时间3小时）；换乘景区环保（环保车40元/人，保险10元/人，费用不含）这里被誉为“地球上的绿宝石”和“喀斯特地貌上的奇迹”，以精巧、秀美、古朴、幽静著称，移步换景，布局紧凑。进入小七孔后首先到达的景点是【卧龙潭】暗河从崖底涌出，潭面上不见踪影，只有坝上雪崩似的滚水瀑布，才感到卧龙在潭底翻滚。
                <w:br/>
                在往前走【翠谷瀑布】密集的峰丛耸入云天，远看似多条白色绸带悬于群山之腰，游玩后往前就是【水上森林】堪称一道翡翠屏障，清澈的河水从河谷丛生的乔木灌木林里穿涌而下。穿越森林到达了，绚丽多彩的一大片湖面呈现在游人眼前这里就是【鸳鸯湖】了，多彩的湖面是多彩的树木反射形成的美景，瞬息多变，百看不厌。不知不觉就来到【六十八级跌水瀑布】层层叠叠的瀑布，淙淙哗哗倾泻而下，构成风情万种的动态水景，更觉眼前诗意盎然，美不胜收。
                <w:br/>
                在往前就是【拉雅瀑布】拉雅瀑布腾空喷泻，横向坠落，小七孔拉雅瀑布溅喷的水雾飘飘洒洒，纷纷扬扬，给游客捎带着扑面而来的凉爽，可一洗暑热和劳乏，顿感轻松和振奋。最后来到最为经典的【小七孔古桥】昔为沟通荔波至广西的重要桥梁。
                <w:br/>
                  游览结束后乘车前往原生态苗族部落【西江千户苗寨】（4 程电瓶车费用 20 元/人+保险10/人，费用不含）欣赏西江美景（放慢脚步，细细品味这片神奇、原始的部落，追寻时光沉淀的岁月……）：这里有 1250 多户人家，居民近 6000 人，独具特色的吊脚木楼依山而建，层层叠叠，独特而壮美在这里不仅能领略和认识中国苗族漫长历史与发展，更能品味苗都的神韵！【西江古街】西江古街位于千户苗寨的中心，有两条主要的商业街，商铺、餐厅大多集中于此，都是传统的苗家装饰，穿行于古街，四周的高山上都是木制的苗家房屋。【田园风光】西江千户苗寨粮仓所在地，层层梯田，架架水车养育了苗族人民，是苗族人民勤劳和智慧的结晶。【观景台】站在观景台上可以俯看西江千户苗寨全景，白水河如玉带缠腰，将西江千户苗寨一分为二，村寨建立在70度的高坡上，蔚为壮观。整个西江千户苗寨犹如一幅美丽的画卷，让人留连忘返。
                <w:br/>
                温馨提示
                <w:br/>
                1.西江均为民俗客栈，贵州多雨雾天气，西江苗寨坐落在山涧，所以房间会有潮润的情况。空调、热水器均具备，但是和城市同等级别的酒店有差距。且单家客栈房间数量较少，一个散拼团可能会出现分 1-3 家客栈住宿（西江酒店紧张情况，旅行社有权调整到凯里/丹寨酒店入住）。
                <w:br/>
                2.进入景区无行李车，需要自行携带行李步行（10-20 分钟）进入景区入住酒店（建议将大件行李存放车上，仅携带贵重物品以及 
                <w:br/>
                必备洗漱品进入景区） 
                <w:br/>
                3.西江观景的客栈都是一面观景一面背山，分房是随机的，观景房较吵闹，背山房较安静，各有利弊， 请谅解！ 
                <w:br/>
                4.由于西江地处偏远，食材不能及时运输导致菜品种类较少，餐食水平较贵阳的标准会较低，敬请谅解！ 
                <w:br/>
                5.西江内早餐基本上为米粉之类的简餐，请理解！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西江—原始村寨——平坝
                <w:br/>
              </w:t>
            </w:r>
          </w:p>
          <w:p>
            <w:pPr>
              <w:pStyle w:val="indent"/>
            </w:pPr>
            <w:r>
              <w:rPr>
                <w:rFonts w:ascii="微软雅黑" w:hAnsi="微软雅黑" w:eastAsia="微软雅黑" w:cs="微软雅黑"/>
                <w:color w:val="000000"/>
                <w:sz w:val="20"/>
                <w:szCs w:val="20"/>
              </w:rPr>
              <w:t xml:space="preserve">
                早餐后乘车前往乘车前往参观【原始村寨】让我们一同走进神秘的角落，领略原汁原味的自然与人文之美！被遗忘的古村落，依山傍水，四周被苍翠的原始森林环抱，文化底蕴深厚，民风淳朴，感受原始古朴的苗族生活，古朴的吊脚楼错落有致，深藏在大山之中，苗族人民在此安居乐业，保留着很多苗族传统习俗，感受当地人的质朴和热情，走进他们的生活，了解历史文化，感受匠人精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平坝/安顺—特产超市—黄果树—安顺
                <w:br/>
              </w:t>
            </w:r>
          </w:p>
          <w:p>
            <w:pPr>
              <w:pStyle w:val="indent"/>
            </w:pPr>
            <w:r>
              <w:rPr>
                <w:rFonts w:ascii="微软雅黑" w:hAnsi="微软雅黑" w:eastAsia="微软雅黑" w:cs="微软雅黑"/>
                <w:color w:val="000000"/>
                <w:sz w:val="20"/>
                <w:szCs w:val="20"/>
              </w:rPr>
              <w:t xml:space="preserve">
                酒店早餐过后，乘车前往【特产超市】120分钟。之后乘车前往国家AAAAA级景区——【黄果树风景名胜区】（游览时间4小时左右），抵达换乘（观光车50元/人、景区保险10元/人，黄果树扶梯单程30元/人，往返50/人，费用不含）游览。【黄果树大瀑布】（游览时间2小时左右）您可以从前后、左右、上下、里外8个角度欣赏这个亚洲最大的瀑布，您也可以一路向上走进美猴王的府邸水帘洞，去找找黄果树名称的由来黄角榕，或者在观瀑台寻找大瀑布最美的角度留影。【天星桥景区】（游览时间1小时左右）这里集中了喀斯特岩溶地貌上的精华，主要观赏山、水、石、树、洞的美妙结合，是水上石林变化而成的天然盆景区，像极一幅美丽的山水画卷。【陡坡塘瀑布】（游览时间1小时左右）每当洪峰来临之时，瀑布就会发出如雷鸣般的吼声，几里之外清晰可闻，因此当地人叫它“吼瀑”，这里也是86版《西游记》中唐僧师徒四人牵马过河的外景拍摄点。  
                <w:br/>
                游览结束后前往安顺观看《大明屯堡》或《品屯堡大碗茶、听传承人讲明朝那些事》（赠送项目，统一安排，如遇不可抗拒因素或当地政策性原因或客人自行放弃，无任何退费！）它是国内首个以屯堡文化为主题的大型民族史诗歌舞剧 ，华丽再现了明朝军队数十万将士远离故土、戍边屯垦、扎根贵州历时600年的沧桑岁月。全剧分为“白首誓”、“槐荫恋”、“军傩风”、“倾国曲”、“天地行”、“茉莉归”等6大篇章。演尽了600年来屯堡人的贡献与坚持，绎尽了屯堡人的家国情怀，结束后乘车前往酒店，安排入住后自由活动。
                <w:br/>
                备注：《大明屯堡》和《品屯堡大碗茶、听传承人讲明朝那些事》的表演属于赠送项目，如因不可抗力因素或自身原因取消，无任何退费。游览结束后前往酒店入住！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安顺—天河潭—贵阳
                <w:br/>
              </w:t>
            </w:r>
          </w:p>
          <w:p>
            <w:pPr>
              <w:pStyle w:val="indent"/>
            </w:pPr>
            <w:r>
              <w:rPr>
                <w:rFonts w:ascii="微软雅黑" w:hAnsi="微软雅黑" w:eastAsia="微软雅黑" w:cs="微软雅黑"/>
                <w:color w:val="000000"/>
                <w:sz w:val="20"/>
                <w:szCs w:val="20"/>
              </w:rPr>
              <w:t xml:space="preserve">
                之后乘车前往参观【天河潭景区】（游览时间约1.5小时，只含外景门票，游船43元/人+观光车30元/人，需要自理）天河潭位于贵阳市花溪区石板镇，天河潭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世人誉为"黔中一绝"。
                <w:br/>
                特别说明：以上行程排序仅做参考，我公司会根据实际情况在保证游览时间，黄果树、小七孔、西江、三大景点不变的情况下，赠送的小景点有可能会根据实际情况更换，对行程做相应调整（青岩/天河潭/黔灵山三个景点中赠送一个）；如旺季用房紧张，参考酒店无房我公司有权调整同级酒店，感谢您的配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贵阳&gt;&gt;&gt;送站
                <w:br/>
              </w:t>
            </w:r>
          </w:p>
          <w:p>
            <w:pPr>
              <w:pStyle w:val="indent"/>
            </w:pPr>
            <w:r>
              <w:rPr>
                <w:rFonts w:ascii="微软雅黑" w:hAnsi="微软雅黑" w:eastAsia="微软雅黑" w:cs="微软雅黑"/>
                <w:color w:val="000000"/>
                <w:sz w:val="20"/>
                <w:szCs w:val="20"/>
              </w:rPr>
              <w:t xml:space="preserve">
                早餐后，根据航班时间送站，结束愉快的行程。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
                <w:br/>
                交通：	1.	2+1排座头等舱，可坐可躺（备注：保证一人一正座，最后一排位置无法平躺，敬请谅解！）
                <w:br/>
                （备注：保证一人座，不足人数10人根据实际情况来调整为考斯特或者奔驰威霆）
                <w:br/>
                住宿
                <w:br/>
                标准：	携程3钻酒店+一晚西江客栈+升级一晚携程4钻酒店（当地五星酒店）+一晚温泉酒店
                <w:br/>
                指定接待标准2人一间；酒店无加床和三人间，如出现单男单女请补房差。
                <w:br/>
                用餐
                <w:br/>
                标准：	全程安排 5早4正，早餐酒店含，正餐餐标30元/人
                <w:br/>
                十人一桌，人数增减时，菜量相应增减，但维持餐标不变；（导游可能根据时间等实际情况或特殊原因对餐厅作出调整）
                <w:br/>
                景点
                <w:br/>
                门票：	【已含门票】（黄果树门票；荔波小七孔门票；西江苗寨门票、天河潭首道大门票。天河潭景区属于赠送景点无任何费用，不去也没有任何费用退费！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黄果树电瓶车50元/人+保险10元/人；
                <w:br/>
                西江电瓶车20元/人（4次电瓶车）+保险10元/人；
                <w:br/>
                小七孔电瓶车40元/人+保险10元/人；
                <w:br/>
                天河潭套票（游船43元/人+观光车30元/人）73元/人
                <w:br/>
                合计：213/人，客人费用自理。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2025-05-29T10:30:41+08:00</dcterms:created>
  <dcterms:modified xsi:type="dcterms:W3CDTF">2025-05-29T10:30:41+08:00</dcterms:modified>
</cp:coreProperties>
</file>

<file path=docProps/custom.xml><?xml version="1.0" encoding="utf-8"?>
<Properties xmlns="http://schemas.openxmlformats.org/officeDocument/2006/custom-properties" xmlns:vt="http://schemas.openxmlformats.org/officeDocument/2006/docPropsVTypes"/>
</file>