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甘肃--魅力甘南一日游行程单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GN1745658968o3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兰州-拉卜楞寺-桑科草原-甘加秘境-兰州
                <w:br/>
              </w:t>
            </w:r>
          </w:p>
          <w:p>
            <w:pPr>
              <w:pStyle w:val="indent"/>
            </w:pPr>
            <w:r>
              <w:rPr>
                <w:rFonts w:ascii="微软雅黑" w:hAnsi="微软雅黑" w:eastAsia="微软雅黑" w:cs="微软雅黑"/>
                <w:color w:val="000000"/>
                <w:sz w:val="20"/>
                <w:szCs w:val="20"/>
              </w:rPr>
              <w:t xml:space="preserve">
                早上兰州乘车 (258km，3.5H) 赴夏河参观游览藏传佛教六大黄教宗主寺之一【拉卜楞寺】，位于甘肃省甘南藏族自治州夏河县，藏语全称为 :"噶丹夏珠达尔吉扎西益苏奇具琅"，意思为具喜讲修兴吉祥右旋寺。简称扎西奇寺，一般称为拉卜楞寺。拉卜楞寺是 藏语"拉章"的变音，意思为活佛大师的府邸 。是藏传佛教格鲁派六大寺院之一，被世界誉为" 世界藏学府" 。鼎盛时期，僧侣达到4000余人，1980年对外开放旅游 。寺主是第六世嘉木样呼图克图，其他领导人包括八大堪布、 四大赛赤。拉卜楞寺在历史上号称有108属寺(其实要远大于此数)，是甘南地区的政教中心，拉卜楞寺保留有全国最好的藏传佛教教学体系 。1982年，被列入全国重点文物保护单位 。整个寺庙现存最古老也是唯一的第一
                <w:br/>
                世嘉木样活佛时期所建的佛殿，是位于大经堂旁的下续部学院的佛殿。乘车(13km车程约30分钟) 赴藏族传说中的英雄格萨尔王煨桑助阵的美丽草原---【桑科草原】享用藏家特色午餐，后桑科草原位于甘肃省甘南藏族自治州夏河境内，距夏河县城拉卜楞 西南18公里，有公路直通 。桑科草原属于草甸草原，平均海拔在3000米以上，草原面积达70平方公里，是甘南藏族自治州的主要畜牧业基地之一 。这里人口少面积大，仅有4000多牧民，草原却辽阔无际，是一处极为宝贵的自然旅游景区 。这里设有藏式帐篷接待站两处，每年7-9月搭起藏包，为游客准备新鲜奶茶、糌粑、藏包、手抓羊肉等藏区特色风味，还为游客准备了马匹、牦牛、射击篝火晚会等草原旅游节目。游人在这里可以尽情体味神秘淳朴的藏族风情。发赴夏河游览【甘加秘境】甘加秘境位于甘肃省西南部甘南藏族自治州夏河县甘加镇，南镶千年古刹作海寺，东邻甘加溪豁，凌越北部的达里加山，总面积达 131.23 平方公里。南北部海拔落差达 1300米，独特的地质构造使得其蕴藏了崖壁、草原、高原湖泊、石林、峡谷、史前溶洞、河流等多种地质资源在内的青藏高原所有的景致特征。
                <w:br/>
                参观结束后驱车返回兰州，结束愉快旅途！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1、车费：根据人数安排五座、七座、九座商务车，一人一正座，车辆均为正规客运资质旅游车（不指定车型，指定车型价格另核）
                <w:br/>
                2、门票：拉卜楞寺
                <w:br/>
                3、保险：旅游意外险，旅行社责任险
                <w:br/>
                4、导游：专线导游服务（15人以下司兼导）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、不含正餐、推荐当地美食，不含娱乐购物等费用；
                <w:br/>
                2、所有个人消费及费用包含中未提及的任何消费；
                <w:br/>
                3、超时超公里费用及行程以外的其他费用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2025-06-07T23:27:19+08:00</dcterms:created>
  <dcterms:modified xsi:type="dcterms:W3CDTF">2025-06-07T23:27:19+08:00</dcterms:modified>
</cp:coreProperties>
</file>

<file path=docProps/custom.xml><?xml version="1.0" encoding="utf-8"?>
<Properties xmlns="http://schemas.openxmlformats.org/officeDocument/2006/custom-properties" xmlns:vt="http://schemas.openxmlformats.org/officeDocument/2006/docPropsVTypes"/>
</file>