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陇南——（礼县、西和）汽车2日游行程单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二日游1744682845Zx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西和县-礼县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西和—始皇祭祖地
                <w:br/>
                礼县—诸葛亮空城计实施地、诗经发源地
                <w:br/>
                游始皇祭祖地—云华山
                <w:br/>
                览六出祁山发生地—六出祁山景区
                <w:br/>
                观祁山武侯祠—解诸葛亮传奇
                <w:br/>
                秦文化博物馆—解秦人崛起历程
                <w:br/>
                走高空盘山玻璃栈道-着伟人步伐游陇南
                <w:br/>
                行程纯玩无购物、一价全含，品质出行
                <w:br/>
                安排1晚县城酒店住宿，解县城风情
                <w:br/>
                全新景区，舒适出行，花最少的钱，游最美的景点
                <w:br/>
                品质保证、不加任何购物、会销、100%无套路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 数
                <w:br/>
                行  程
                <w:br/>
                早餐
                <w:br/>
                中餐
                <w:br/>
                晚餐
                <w:br/>
                住 宿
                <w:br/>
                第一天
                <w:br/>
                兰州—礼县—六出祁山景区—武侯祠—秦文化博物馆
                <w:br/>
                ×
                <w:br/>
                √
                <w:br/>
                ×
                <w:br/>
                礼县/西和
                <w:br/>
                第二天
                <w:br/>
                西和—云华山—兰州
                <w:br/>
                √
                <w:br/>
                √
                <w:br/>
                ×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 数
                <w:br/>
                行程安排
                <w:br/>
                <w:br/>
                <w:br/>
                <w:br/>
                <w:br/>
                <w:br/>
                <w:br/>
                <w:br/>
                <w:br/>
                第一天
                <w:br/>
                集合时间：
                <w:br/>
                （1）06:30西固金城公园（10人以上接送）
                <w:br/>
                （2）07.00省博物馆门扣
                <w:br/>
                （3）三江源门口（省政府礼堂对面）
                <w:br/>
                <w:br/>
                早根据时间集合，乘车前往陇上江南—陇南礼县（车程400公里，约4.5小时），沿途欣赏陇南的青山绿水，抵达后游览【六出祁山景区】（350公里，约4小时车程），祁山位于甘肃礼县东、西汉水北侧，西起北岈（今平泉大堡子山），东至卤城（今盐官镇），绵延约50华里，海拔237米，是礼县诸山的最高峰。连山秀举，罗峰兢峙，被誉为“九州”之名阻，天下之奇峻，地扼蜀陇咽喉；势控攻守要冲，所以成为三国时魏蜀必争之地。三国时期著名政治家，军事家诸葛亮“六出祁山”的事迹；他为统一事业表现的百折不挠、鞠躬尽瘁的精神，亦早已成为中华民族优秀传统的一部分。“六出祁山”是诸葛亮晚年西线北伐战略行动的代称，也是人生为理想执着追求奋斗、不达目的誓不罢休的毅力与意志的象征。后游览【武侯祠】，岐山武侯祠，是在南北朝时期，为纪念诸葛亮，在堡内建有武侯祠，历有修复。现存武侯祠殿宇，前后三院，为歇山式建筑。正殿内塑高大的孔明像，手执羽扇，端坐正视，后殿祀关羽，最后为起佛殿院。门外有照壁、戏台，为建国前后重建或改建。尚存历代名人书写匾额多面，楹联5副，碑石20余通，对诸葛亮毕生事迹和功迹概述甚详，字迹劲秀，古趣盎然。祁山堡已成为三国之旅的重要景点。结束后游览【秦文化博物馆】，甘肃秦文化博物馆，位于甘肃省陇南市礼县城关镇秦人广场，为综合性博物馆，依托早期秦文化文物和其他不同时期文化文物资源，展现早期秦人的历史。甘肃秦文化博物馆总占地面积约43864.7㎡，总建筑面积为20533㎡，其中博物馆主体建筑面积8350㎡。据2014年6月信息显示，甘肃秦文化博物馆收藏有各类文物5000余件，其中国家一级文物近150件。2024年8月，被认定为国家二级博物馆。游览结束后入住酒店休息！！
                <w:br/>
                第二天
                <w:br/>
                早餐后前往西和【云华山景区】云华山，位于西和县城东北十公里处的稍峪镇境内，属丹霞地貌，山体挺拔俊秀，孤峰耸峙，悬崖高峻，耸入云端。云华山，因其山形如圭，旧称圭山，每有皓月临空，万籁静寂，气象宏远，有“圭峰秋月”之胜景。云华山古风送至，悬崖高峻，四面临空，只有一面与塔子山山脉的“天桥”相连，独岭奇径，宛如通往瑶池的天桥。天桥险绝，两无旁依，行走其上，直觉山转云绕，如临深渊，就地势而言，比之西岳华山更为奇险。云华山，山顶有庙，错落有致，占地不足20平方米，庙前陡坡处现已设有水泥台阶和栏杆。山门上悬一横匾“人间天山”，进庙游览庙门、廊柱上多有书画名家的楹联、锲刻。歌今颂古，识善惩恶。结束后乘车返回兰州，结束愉快的旅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往返空调旅游大巴，保证一人一正坐
                <w:br/>
                2.	门票：详见行程必消
                <w:br/>
                3.	餐饮：详见行程必消
                <w:br/>
                4.	住宿：一晚县城酒店住宿
                <w:br/>
                5.	导游：全程专业导游陪同（15人以下司兼导）
                <w:br/>
                6.	保险：旅行社人身意外伤害+旅行社责任险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六出祁山讲解费+汉式迎宾礼+9D六出祁山实景演绎+武侯祠门票+云华山景交+秦文化博物馆讲解=98元/人（打包价68元/人），特价三班4月18、19、20号赠送！！
                <w:br/>
                2.	除行程以外的所有个人消费。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必销：云华山首道大门票</w:t>
            </w:r>
          </w:p>
        </w:tc>
        <w:tc>
          <w:tcPr/>
          <w:p>
            <w:pPr>
              <w:pStyle w:val="indent"/>
            </w:pPr>
            <w:r>
              <w:rPr>
                <w:rFonts w:ascii="微软雅黑" w:hAnsi="微软雅黑" w:eastAsia="微软雅黑" w:cs="微软雅黑"/>
                <w:color w:val="000000"/>
                <w:sz w:val="20"/>
                <w:szCs w:val="20"/>
              </w:rPr>
              <w:t xml:space="preserve">云华山首道大门票+1早2正餐：总计：118元/人（旅行社打包价98元/人）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云华山首道大门票+1早2正餐：总计：118元/人（旅行社打包价98元/人）
                <w:br/>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7、旅游景点大多属于丛林自然风光，进入景区请按照指示牌文明游览，遵守景区管理规定，标贴有“不准入内”或“禁止进入”标志的属于未开发或安全设施不健全区域，请勿继续前行
                <w:br/>
                在不删减景点的情况下导游有权利对游览顺序进行调整。行程中有大量的户外活动，请您穿着适合户外活动的鞋子。行程中有大量的体力活动请您及时补充水分及热量。健步走过程中请您根据自身的情况量力而行，如有不适请立即终止活动并立即反馈给领队。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 男单女 ，将与 其他 客人拼 房或加 床，如 果客人 不愿意 ，由客 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必    消：	云华山首道大门票+1早2正餐：总计：118元/人（旅行社打包价98元/人）
                <w:br/>
                <w:br/>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7、旅游景点大多属于丛林自然风光，进入景区请按照指示牌文明游览，遵守景区管理规定，标贴有“不准入内”或“禁止进入”标志的属于未开发或安全设施不健全区域，请勿继续前行
                <w:br/>
                在不删减景点的情况下导游有权利对游览顺序进行调整。行程中有大量的户外活动，请您穿着适合户外活动的鞋子。行程中有大量的体力活动请您及时补充水分及热量。健步走过程中请您根据自身的情况量力而行，如有不适请立即终止活动并立即反馈给领队。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 男单女 ，将与 其他 客人拼 房或加 床，如 果客人 不愿意 ，由客 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旅行社人身意外伤害+旅行社责任险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2025-04-20T01:28:56+08:00</dcterms:created>
  <dcterms:modified xsi:type="dcterms:W3CDTF">2025-04-20T01:28:56+08:00</dcterms:modified>
</cp:coreProperties>
</file>

<file path=docProps/custom.xml><?xml version="1.0" encoding="utf-8"?>
<Properties xmlns="http://schemas.openxmlformats.org/officeDocument/2006/custom-properties" xmlns:vt="http://schemas.openxmlformats.org/officeDocument/2006/docPropsVTypes"/>
</file>