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华东-【玩美江南双飞6日游】（ 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HDWS1743671755bJ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贴心承诺：一价全含 0 自费、全程进 1 个博物馆，购物随客意、如进行程以外购物店赔付 2000 元/人 
                <w:br/>
                ● 超值赠送：宋城千古情演出、 登上海金茂大厦 88 层+豪华游船观黄浦江二岸风光、 船游苏州古运河 
                <w:br/>
                ● 大牌景区：拈花湾+禅行演出、尚湖风景区+竹筏水上奇景、留园、乌镇东栅、水乡南浔、漫步西湖 花港观鱼、中山陵、夫子庙、城隍庙、外滩、南京路 
                <w:br/>
                ● 当地美食：5 早 6 正餐、自助早餐、正餐 25 元/餐（8 菜 1 汤） 
                <w:br/>
                ● 精选酒店：二晚当地小准四、三晚网评四钻酒店。
                <w:br/>
                ● 品质保障：优秀地接导游服务、地接指定 GPS 安全监控系统空调旅游巴士 
                <w:br/>
                ● 接待诚诺：贴心为您定制，全程透明行程，公示时间，游览更轻松......
                <w:br/>
                ● 双重保障：1.兰州机场接送机服务 2. 全陪导游贴心细致管家式服务。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兰州乘机一杭州
                <w:br/>
              </w:t>
            </w:r>
          </w:p>
          <w:p>
            <w:pPr>
              <w:pStyle w:val="indent"/>
            </w:pPr>
            <w:r>
              <w:rPr>
                <w:rFonts w:ascii="微软雅黑" w:hAnsi="微软雅黑" w:eastAsia="微软雅黑" w:cs="微软雅黑"/>
                <w:color w:val="000000"/>
                <w:sz w:val="20"/>
                <w:szCs w:val="20"/>
              </w:rPr>
              <w:t xml:space="preserve">
                兰州乘飞机前往杭州！接机后入住酒店。
                <w:br/>
                （温馨提示：报名时请仔细核对身份证信息，机票为团队特价票不能退改签。如遇天气原因、航空公司原因、航空管制等不可抗力因素导致航班晚点或者取消，产生所有食宿费用由客人自行承担，如因此退团或者取消行程，按合同规定由游客承担损失或以航空公司给出的解决结果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杭州一南京一无锡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 60 分钟）：古风犹存的东、西、南、北四条老街呈“十”字交叉，构成双棋盘式河街平行、水陆相邻的古镇格局。这里的民居宅屋傍河而筑，街道两旁保存有大量明清建筑，辅以河上石桥，体现了小桥、流水、古宅的江南古镇风韵。
                <w:br/>
                游览集南京六朝文化和民俗市肆文化于一身的【秦淮河风光带-夫子庙商业街】(游览约 60 分钟)，游文德桥，乌衣巷，神州第一大照壁，感受“十里秦淮千年流淌，六朝胜地今更辉煌”。
                <w:br/>
                游览国家级重点风景区【中山陵】(游览时间约 90 分钟)，缅怀中国革命先行者孙中山先生，参观博爱坊、墓道、陵门、碑亭、祭堂、墓室等。（如遇周一中山陵闭馆，则游览中山陵开放区域）。
                <w:br/>
                赴无锡，游览【禅意小镇拈花湾】（游玩时间约 120 分钟）：拈花湾小镇建有世界佛教论坛核心会址“禅心谷” 、禅意主题商业区“香月花街”、禅意民宿客栈群“鹿鸣谷” 、太湖湾生态湿地“悠游渔港”等精品项目，通过禅意山水、建筑、景观、活动、业态，提供独特的禅意文化体验，打造东方传统文化的生活禅乐园。
                <w:br/>
                观看拈花湾《禅行演出》，使人仿佛穿越千年，在无垢无净的禅境山水中，用全新的当代心灵度假方式，让你体验最美的禅意生活方式，让疲惫的心灵有枝可栖，心生自在和欢喜。自步入拈花湾大门的一刹那，一条不断变幻着花容的莲花禅径以及手提禅灯的禅服少年，便以“花开吉祥”的美好寓意引领着您开启一段禅行之旅。经由一条空灵静谧的禅径，您将欣赏到”佛手拈花“的 3D 水幕灯光秀，感受”拈花微笑“的唯美禅意。入住酒店休息。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无锡一苏州
                <w:br/>
              </w:t>
            </w:r>
          </w:p>
          <w:p>
            <w:pPr>
              <w:pStyle w:val="indent"/>
            </w:pPr>
            <w:r>
              <w:rPr>
                <w:rFonts w:ascii="微软雅黑" w:hAnsi="微软雅黑" w:eastAsia="微软雅黑" w:cs="微软雅黑"/>
                <w:color w:val="000000"/>
                <w:sz w:val="20"/>
                <w:szCs w:val="20"/>
              </w:rPr>
              <w:t xml:space="preserve">
                早餐后，乘车赴常熟，游览国家 AAAAA 级景区、江南亚马逊【尚湖风景区+水上森林+竹筏游船】（游览时间约 90分钟、含单程电瓶车）：十大城市湿地公园之一，是姜太公隐居垂钓处，乘着竹筏畅游在水上森林，放眼望去，青山绿水，白鹭齐飞，让您沐浴在大自然的天然氧吧中。
                <w:br/>
                游览中国四大名园之一【留园】（游览时间约 1.5 小时），以独创一格、收放自然的精湛建筑艺术而享有盛名. 观赏留园三绝：冠云峰、楠木殿、鱼化石,园内建筑的数量在苏州诸园中居冠，厅堂、走廊、粉墙、洞门等建筑与假山、水池、花木等组合成数十个大小不等的庭园小品。 入住酒店。
                <w:br/>
                赠送：【船游古运河】穿梭东方威尼斯水城、体验姑苏古文化、听评弹、吴侬软语、江南小调；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苏州一上海
                <w:br/>
              </w:t>
            </w:r>
          </w:p>
          <w:p>
            <w:pPr>
              <w:pStyle w:val="indent"/>
            </w:pPr>
            <w:r>
              <w:rPr>
                <w:rFonts w:ascii="微软雅黑" w:hAnsi="微软雅黑" w:eastAsia="微软雅黑" w:cs="微软雅黑"/>
                <w:color w:val="000000"/>
                <w:sz w:val="20"/>
                <w:szCs w:val="20"/>
              </w:rPr>
              <w:t xml:space="preserve">
                早餐后车赴上海游览【外滩】（游玩时间约30分钟）：位于上海市黄浦区的黄浦江畔，外滩矗立着52幢风格迥异的古典复兴大楼，素有外滩万国建筑博览群之称，是中国近现代重要史迹及代表性建筑，上海重要的地标之一。
                <w:br/>
                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赠送：【上海夜景】夜游东方夜巴黎美景，登上海【金茂大厦 88 层】（游览时间约 60 分钟）大上海的景观尽收眼底。
                <w:br/>
                乘豪华游船【观黄浦江】两岸灯火辉煌，繁华城市的古典与现代建筑风格，尽显江岸美景，重温最淳朴的旧上海风情。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上海一杭州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90 分钟）
                <w:br/>
                游览历史文化名镇【水乡-南浔】（游览时间约 1 小时）南浔古镇的水乡风情是其最大的特色之一。古镇内河道纵横，小桥流水人家，构成了典型的江南水乡景观。沿着古镇的河道缓缓前行，河岸边，许多居民依然保持着传统的水乡生活方式，洗衣、垂钓、聊天，这些场景让人感受到了江南水乡的宁静与和谐。
                <w:br/>
                游览【漫步西湖】(游览时间不少于 40 分钟)西子湖是座落杭州西城的一颗光彩夺目的明珠，亲身体会苏东坡笔下“浓妆淡抹总相宜”的西湖景色。西湖风景秀逸兼具山水之胜、园林之美，景致秀美使人陶醉不已，国家首批 5A 景区，2011年被列入“世界文化遗产”的名录，使得西湖更加美名远播！漫步苏堤，游览花港观鱼，远眺雷峰塔、三潭印月等。
                <w:br/>
                温馨提醒：涉及黄金周节假日，周末，西湖风景区所有大巴车禁止进入，客人需要换乘景区公交车.
                <w:br/>
                参考价格：单趟 2 元/人，往返 4 元/人，包车 20 元/往返（费用自理）具体当天以景区安排为准，敬请谅解!
                <w:br/>
                赠送：观看大型歌舞是一生必看的演出，被誉为"世界三大名秀"之一【宋城千古情演出】（约120分钟）（约2小时）集合
                <w:br/>
                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杭州一兰州飞机
                <w:br/>
              </w:t>
            </w:r>
          </w:p>
          <w:p>
            <w:pPr>
              <w:pStyle w:val="indent"/>
            </w:pPr>
            <w:r>
              <w:rPr>
                <w:rFonts w:ascii="微软雅黑" w:hAnsi="微软雅黑" w:eastAsia="微软雅黑" w:cs="微软雅黑"/>
                <w:color w:val="000000"/>
                <w:sz w:val="20"/>
                <w:szCs w:val="20"/>
              </w:rPr>
              <w:t xml:space="preserve">
                根据航班时间送机，结束愉快的旅程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1、大交通:兰州-杭州往返飞机
                <w:br/>
                2、当地交通:旅游期间当地空调旅游车，确保每人一座（提示说明： 26座以下车型均无行李箱）
                <w:br/>
                3、酒店住宿:二晚当地小准四、三晚网评四钻酒店、房差 480 元/人
                <w:br/>
                4、景点门票:行程内所列景点首道大门票
                <w:br/>
                5、旅游用餐:含5早6正,早餐-自助早，正餐25元/人/餐 八菜一汤
                <w:br/>
                提示：早餐不用不退哦！如因自身原因放弃用餐，则餐费不退。
                <w:br/>
                6、导游服务:当地优秀导游服务
                <w:br/>
                7、1.2米以下儿童只含往返机票车位半餐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1米2以下儿童只含往返机票车位半餐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2025-04-20T10:48:57+08:00</dcterms:created>
  <dcterms:modified xsi:type="dcterms:W3CDTF">2025-04-20T10:48:57+08:00</dcterms:modified>
</cp:coreProperties>
</file>

<file path=docProps/custom.xml><?xml version="1.0" encoding="utf-8"?>
<Properties xmlns="http://schemas.openxmlformats.org/officeDocument/2006/custom-properties" xmlns:vt="http://schemas.openxmlformats.org/officeDocument/2006/docPropsVTypes"/>
</file>