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【旅拍甘南】纯玩2日游行程单</w:t>
      </w:r>
    </w:p>
    <w:p>
      <w:pPr>
        <w:jc w:val="center"/>
        <w:spacing w:after="100"/>
      </w:pPr>
      <w:r>
        <w:rPr>
          <w:rFonts w:ascii="微软雅黑" w:hAnsi="微软雅黑" w:eastAsia="微软雅黑" w:cs="微软雅黑"/>
          <w:sz w:val="20"/>
          <w:szCs w:val="20"/>
        </w:rPr>
        <w:t xml:space="preserve">扎尕那、拉卜楞寺、桑科草原、郭莽湿地纯玩2日游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XYTX202504LPGN01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扎尕那景区-甘南夏河县-甘南拉卜楞寺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我穿过灵魂，去抚摸你，山的伟岸，
                <w:br/>
                祭坛上，五彩风马召唤着，甘南大地这锦中之花，在悠久的长河里，
                <w:br/>
                你被一次次分割、拼凑、千百年啊，一如迷离的拼图。
                <w:br/>
                大山的梵音，那一脉三生托化的莲池啊，四世之前便盘腿打坐于此，
                <w:br/>
                我却在大山倾斜的杯口，吸允你的回魂的圣水。
                <w:br/>
                是谁在蝴蝶飞舞的梦境中，遗失了璀璨的蓝宝石？
                <w:br/>
                你一定是甘南，滴入梵音的禅，不然为何在一朵蓓蕾的夭折中，坚守家园，
                <w:br/>
                以一堵厚实城墙的形状，屹立在甘南大地。
                <w:br/>
                甘南啊！经筒翻转，不只是佛的旨意，我在一滴水中也偷窥了前世。
                <w:br/>
                雪山怀抱着你，注定给了冰清玉洁的爱人，
                <w:br/>
                以河流的轻曼，你取出所有的草籽，撒向虔诚朝拜的路途，一路格桑花开。。。
                <w:br/>
                <w:br/>
                【精华景点】：
                <w:br/>
                扎尕那：扎尕那山势奇峻、景色优美，犹如一座规模宏大的石头宫殿，这片世外桃源是旅游者的天堂，至今仍是一块处女地，让人流连忘返，可登临观景台一览众山小，也可骑马纵横于石头城里。前往神仙居住的地方、《爸爸去哪儿5》拍摄地。
                <w:br/>
                拉卜楞寺：世界藏学府，格鲁派六大宗主寺之一，藏传佛教的北大清华。
                <w:br/>
                桑科草原：水草丰茂，白云悠悠，牛羊成群，一派田园风光。
                <w:br/>
                郭莽湿地：郭莽两字为古羌语，意为“沼泽之地”，现为黑颈鹤栖息地。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住宿
                <w:br/>
                D1
                <w:br/>
                兰州-拉卜楞寺-桑科草原-迭部
                <w:br/>
                迭部
                <w:br/>
                D2
                <w:br/>
                迭部-扎尕那（门票自理）-郭莽湿地-兰州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D1：兰州-夏河(240km，约3H)-拉卜楞寺-桑科草原(13km，约0.5h)-迭部(300km，约 3h)
                <w:br/>
                早上乘车赴夏河，参观全国六大黄教宗主寺之一的【拉卜楞寺】，拉卜楞寺是藏语“拉章 ”的变音，意思为活佛大师的府邸，是藏传佛教格鲁派六大寺院之一，被世界誉为“世界藏学府 ”。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其建筑风格以“外不见木，内不见石”而闻名中外。之后游览【桑科草原】，桑科草原是当地藏族人民的天然牧场，中有大夏河从南到北缓缓流过，每到夏天蓝天、白云、绿草、牛羊、格桑花相互映衬，宛如世外桃源，途径桑科湿地，停车拍照欣赏美丽的草原湿地桑科草原为藏族人民的天然牧场，水草丰茂，夏季草场碧绿如毯， 蓝天白云下牛羊成群，一派自然田园风光。
                <w:br/>
                游玩结束后，前往迭部酒店入住！
                <w:br/>
                交通：空调旅游车
                <w:br/>
                景点：拉卜楞寺、桑科草原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D2：迭部-扎尕那(30KM，约0.5H)-郭莽湿地(130KM，约2.5H)-兰州(350KM，约5H)
                <w:br/>
                早起游览【扎尕那，门票80元/人自理】“扎尕那”是藏语，意为石匣子，被称为人间仙境，世外桃源；洛克笔下的人间“伊甸园”,第五季《爸爸去哪儿》栏目取景地。扎尕那山位于迭部县西北34公里处的益哇乡境内，是一座完整的天然“石城”，是一座遗世而独立的室外“石头城”。这里四周被石山包裹住，仿佛是这世上的另一个空间，扎尕那素有阎王殿之称，地形既像一座规模宏大的巨型宫殿、又似天然岩壁构筑的一座完整的古城。正北是巍峨恢弘、雄伟壮观、璀璨生辉的光盖山石峰，所以扎尕那也被称作石镜山。后返回兰州，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
                <w:br/>
                游玩结束后前往兰州，结束愉快的旅行！
                <w:br/>
                交通：旅游空调车
                <w:br/>
                景点：扎尕那、郭莽湿地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2：含拉卜楞寺景区首道门票（其他门票产生自理）。
                <w:br/>
                3：全程赠送一早餐，不用不退。                                        
                <w:br/>
                4：含旅游社责任保险。
                <w:br/>
                5：迭部住宿为商务双人标间，产生单房差自理。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1、景区及小交通说明（扎尕那景区门票80+电瓶车往返 40 元/人，景区保险5元/人，自愿消费）。
                <w:br/>
                2、个人所产生的单房差。
                <w:br/>
                3、自费景点，景区内娱乐以及其他项目自理（游船、骑马、穿民族服装拍照等）。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br/>
                人身意外险、其它娱乐或自费项目。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
                <w:br/>
                1、甘肃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2、甘南大部分地区地处青藏高原、海拔通常在1800—4000米左右，不要做剧烈运动。
                <w:br/>
                3、受旅游地自然条件限制，景点沿途宾馆、餐厅的条件与内陆旅游发达地区相比较，无论从软硬件设施或饭菜质量都有一定的差距，敬请理解。
                <w:br/>
                4、西北地区由于地域辽阔，景点之间车程较长，请游客在来西北旅游时注意休息调配好时间，以充足的体力参加旅游活动。
                <w:br/>
                5、甘青少数民族众多，风俗习惯与内地不同，游览时谨记旅游注意事项，做到入乡随俗。
                <w:br/>
                <w:br/>
                旅行指南：
                <w:br/>
                1.穿衣指南：夏季凉爽昼夜温差大，须带厚外套；在4-6月9-10月，要穿加绒冲锋衣和秋裤
                <w:br/>
                2.护肤指南：高原紫外线强烈，太阳镜、围脖、防晒霜、护肤霜、润唇膏等都是必备用品
                <w:br/>
                3.药物指南：建议携带感冒药、止泻药和维生素含片等
                <w:br/>
                4.风俗指南：在清真餐厅就餐不要带入非牛羊肉的外食，不要饮酒不要浪费食品，以免引起误会
                <w:br/>
                5.高反指南：多喝热水，备葡萄糖、红景天等口服液，沿途会有售卖氧气点，需要的可以自备
                <w:br/>
                6.出行指南：墨镜，纱巾以及颜色较为艳丽的服饰是西北旅行的拍照神器哦
                <w:br/>
                7.旅游旺季（7-8 月份）堵车严重，返程订票需要慎重考虑，请留够充的时间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4、在行程进行期间因个人原因离团者请主动向导游/带团司机师傅提交离团书面证明，我社概不退还任何费用，离团后人身财产安全自我负责。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
                <w:br/>
                尽义务协助查找，但不承担任何赔偿责任。
                <w:br/>
                8、当地属于高海拔地区典型高原气候，早晚温差较大，请自备防晒物品及保暖衣物；如有高血压、心脏病、哮喘病的游客请出行前自备药品。
                <w:br/>
                9、带团导游/司机可根据实际情况在不减少景点的情况下拥有对行程先后顺序进行调整的权利。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赠送景点和项目费用不退；部分景区及酒店为方便旅游者有自设的商场及购物场所，并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