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湖南-超V张家界--张家界双飞6日游行程单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HN1743143098ZW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张家界-天门山.玻璃栈道.天门洞
                <w:br/>
              </w:t>
            </w:r>
          </w:p>
          <w:p>
            <w:pPr>
              <w:pStyle w:val="indent"/>
            </w:pPr>
            <w:r>
              <w:rPr>
                <w:rFonts w:ascii="微软雅黑" w:hAnsi="微软雅黑" w:eastAsia="微软雅黑" w:cs="微软雅黑"/>
                <w:color w:val="000000"/>
                <w:sz w:val="20"/>
                <w:szCs w:val="20"/>
              </w:rPr>
              <w:t xml:space="preserve">
                兰州乘合适航班至张家界，导游接站后安排用中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赴天子山，住天子山镇，感受清风拂面，绿野仙踪。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以保持玻璃桥的透明和干净；
                <w:br/>
                2、接站当天不含晚餐，敬请客人自理，可自行打卡南门口美食街/后溶街美食街品尝当地小吃；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森林公园.天子山.袁家界.金鞭溪.宝峰湖.湘西晚会
                <w:br/>
              </w:t>
            </w:r>
          </w:p>
          <w:p>
            <w:pPr>
              <w:pStyle w:val="indent"/>
            </w:pPr>
            <w:r>
              <w:rPr>
                <w:rFonts w:ascii="微软雅黑" w:hAnsi="微软雅黑" w:eastAsia="微软雅黑" w:cs="微软雅黑"/>
                <w:color w:val="000000"/>
                <w:sz w:val="20"/>
                <w:szCs w:val="20"/>
              </w:rPr>
              <w:t xml:space="preserve">
                早餐后赴陵源核心景区——首个国家森林公园 ，游览 AAAAA 级【张家界国家森林公园】，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打卡最佳观景台【天子阁】。前往观赏【袁家界景区】、【百龙天梯下行已含】探寻影视阿凡达中星罗棋布的玄幻莫测世界【哈利路亚悬浮山】探寻潘多拉世界的奇幻多姿 ，感受大自然的鬼斧神工；参观袁家界景区云雾飘绕、 峰峦叠嶂、气势磅礴的迷魂台 ，及天下第一桥等空中绝景。袁家界景区虽然在地域上隶属于张家界国家森林公园，却被众星捧月般地位居张家界武陵源风景名胜区的核心 ，与世界上最美丽的峡谷金鞭溪一衣带水，东接索溪峪 ，南眺鹞子寨 ，西望黄石寨 ，北靠天子山。站在袁家界景区的观景台上，三千奇峰 ，尽收眼底 ，雄险秀野 ，神态各异。 峡谷深处 ，千百根石峰石柱奇伟突立。 峻峭之石 ，如英武将帅，嵯峨之峰 ， 似勇猛壮士。有声有色 ，若静若动 ，形象逼真 ，呼之欲出。后尽情享受每立方厘米10万负氧离子的纯净空气，欣赏中国最美的峡谷——【金鞭溪大峡谷】穿行于绝壁奇峰之间，溪谷有繁茂的植被，溪水四季清澈，被称为“山水画廊”、“人间仙境”。
                <w:br/>
                出景区，游览被称为“世界湖泊经典”的【宝峰湖】，宝峰湖水深72米,长2.5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上观看【大型歌舞歌舞晚会】（赠送普座门票）：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
                <w:br/>
                【温馨提示】：
                <w:br/>
                1、交通类---进入景区以后，景点与景点之间全是用景区内的免费的环保车提供服务，并非一个团一个专车，而且一个团有可能不能坐同一辆环保车前往下一下景点，景区游人众多， 请一定要在导游指定；
                <w:br/>
                2、的地点汇合，不能走散，更不要将随身所带物品遗失在环保车上；旺季游人众多，排队情况时有发生，敬请谅解；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云天渡玻璃桥.黄龙洞.不二门.花开芙蓉
                <w:br/>
              </w:t>
            </w:r>
          </w:p>
          <w:p>
            <w:pPr>
              <w:pStyle w:val="indent"/>
            </w:pPr>
            <w:r>
              <w:rPr>
                <w:rFonts w:ascii="微软雅黑" w:hAnsi="微软雅黑" w:eastAsia="微软雅黑" w:cs="微软雅黑"/>
                <w:color w:val="000000"/>
                <w:sz w:val="20"/>
                <w:szCs w:val="20"/>
              </w:rPr>
              <w:t xml:space="preserve">
                早餐后前往【云天渡玻璃桥】世界最长、最高的玻璃桥：桥高约 400 多米，长约 370 米，宽 6 米，全部采 用 99 块透明玻璃铺设而成，感受刺激，陶醉神奇，见证奇迹；之后来到依绝壁而建的木质悬崖栈道，全长 400 米， 在这里，你可欣赏到峡谷全景，若对着谷底喊上一嗓子，回音袅袅在全透明玻璃的效果下，犹如万丈深渊一般。心惊肉跳的“空中透明漫步”美得刺激，美得安全，简直爽爆了！只要你勇敢，它就是爱情桥：玻璃桥一经问世，它就被很多情侣称之为“爱我就背我过去”、“你背我过去，我就嫁给你”的爱情桥。你说，如果在这里求婚，会不会超浪漫呢？
                <w:br/>
                后乘车前往游览世界自然遗产、国家首批AAAAA景区【黄龙洞景区】，该景区由黄龙洞、田园牧歌有机组成，集自然、文化、民俗、生态为一体。黄龙洞因享有世界溶洞奇观、世界溶洞全能冠军、中国最美旅游溶洞、中国驰名商标等顶级荣誉而名震全球。
                <w:br/>
                前往【不二门】国家级森林公园景区位于县城南 1.5 公里的猛洞河畔，总面积达30平方公里，是猛洞河风景区的北大门。以石奇、温泉、石刻、观音朝拜为其特色。石灰岩溶蚀而成的不二石门、莲花池、八阵图被视为大自然的鬼斧神工。 一笔呵成的"山青海岸"四个字合成一个"岸"字的石刻、有迷魂镇之称的八阵图令人惊叹不已。这里一年四季苍翠葱茏，梵声缭绕，是修身养性的好地方。《乌龙山剿匪记》、与《相西剿匪记》均在此拍摄。公园内观音寺，古为土司王祭祀祈福之所，故又称“土司佛园”。自古便有“东看蓬莱岛，南游不二门”之说。不二门漫山葱翠，林中多怪石，山泉富含多种微量元素，被誉为“仙家三维之露，佛地八功之水”，常沐饮之，于心血管、肠胃功能以及风湿等症甚有良效。不二门温泉，座落在“最美观音故里”——不二门国家森林公园内，当地人俗称“热水坑”，有着几百年的温泉文化，历来就有着“湘西第一泉”的美誉。据《永顺县志》记载：凡经常用以沐浴，皮肤就会变白、变嫩，凡经常饮用，能使人强体、益精、长寿。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【温馨提示】：
                <w:br/>
                1、请提前备好泳衣，享受今晚的温泉·冰泉疗愈之旅；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芙蓉镇.茶峒古镇.凤凰
                <w:br/>
              </w:t>
            </w:r>
          </w:p>
          <w:p>
            <w:pPr>
              <w:pStyle w:val="indent"/>
            </w:pPr>
            <w:r>
              <w:rPr>
                <w:rFonts w:ascii="微软雅黑" w:hAnsi="微软雅黑" w:eastAsia="微软雅黑" w:cs="微软雅黑"/>
                <w:color w:val="000000"/>
                <w:sz w:val="20"/>
                <w:szCs w:val="20"/>
              </w:rPr>
              <w:t xml:space="preserve">
                早餐后，游览挂在瀑布上的土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
                <w:br/>
                中餐后，乘车前往沈从文小说《边城》的原型地【边城茶峒古镇】，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打卡“一脚踏三省”的交界碑，欣赏河两岸的边城。BUS赴凤凰欣赏沱江美丽的夜景，可自行漫步沱江,燃放许愿灯,或约上三五好友前往沱江边上酒吧畅饮当地胡子酒,品味独特的苗疆风情，一切烦恼都会随风而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凤凰古城.沱江泛舟.72奇楼
                <w:br/>
              </w:t>
            </w:r>
          </w:p>
          <w:p>
            <w:pPr>
              <w:pStyle w:val="indent"/>
            </w:pPr>
            <w:r>
              <w:rPr>
                <w:rFonts w:ascii="微软雅黑" w:hAnsi="微软雅黑" w:eastAsia="微软雅黑" w:cs="微软雅黑"/>
                <w:color w:val="000000"/>
                <w:sz w:val="20"/>
                <w:szCs w:val="20"/>
              </w:rPr>
              <w:t xml:space="preserve">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逛网红打卡地【翠翠街】，品苗家风情，看民族工艺，尝湘西味道，还原翠翠的故事，让您身临其境的感受沈从文笔下的《边城》。
                <w:br/>
                车至张家界，下午打卡被誉为土家族“布达拉宫”的【七十二奇楼】（赠送白天场门票），也是土家族建筑艺术的巅峰之作，张家界旅游新地标，手工雕刻还原了土家建筑，且保留了土家吊脚楼的精髓。作为天下第一土家奇楼，被列入吉尼斯世界纪录；是现代科技与传统土家完美结合的建筑典范，流光溢彩处·庸城不夜城，新晋网红打卡圣地。
                <w:br/>
                【温馨提示】：
                <w:br/>
                1、2016年4月10日开始，凤凰古城取消围城强制购票，客人可在古城自由参观，如遇政府临时性政策，强制征收进入凤凰古城门票，客人须补买门票148元/人费用自理；  
                <w:br/>
                2、凤凰古城为敞开式民用商业区，特色商品导游义务介绍，旅游者购物行为为自主选择，旅行社不接受凤凰区域旅游者购物方面的投诉；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超市-土司城-72奇楼
                <w:br/>
              </w:t>
            </w:r>
          </w:p>
          <w:p>
            <w:pPr>
              <w:pStyle w:val="indent"/>
            </w:pPr>
            <w:r>
              <w:rPr>
                <w:rFonts w:ascii="微软雅黑" w:hAnsi="微软雅黑" w:eastAsia="微软雅黑" w:cs="微软雅黑"/>
                <w:color w:val="000000"/>
                <w:sz w:val="20"/>
                <w:szCs w:val="20"/>
              </w:rPr>
              <w:t xml:space="preserve">
                早餐后参观【综合超市】，参观土家民族精粹和传统手工艺术展览中心该中心以涉及土家传统文化、张家界特色纯天然植物研究、张家界特色矿产岩石应用等领域。后参观【张家界·土司城】，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张家界-返程温馨的家
                <w:br/>
              </w:t>
            </w:r>
          </w:p>
          <w:p>
            <w:pPr>
              <w:pStyle w:val="indent"/>
            </w:pPr>
            <w:r>
              <w:rPr>
                <w:rFonts w:ascii="微软雅黑" w:hAnsi="微软雅黑" w:eastAsia="微软雅黑" w:cs="微软雅黑"/>
                <w:color w:val="000000"/>
                <w:sz w:val="20"/>
                <w:szCs w:val="20"/>
              </w:rPr>
              <w:t xml:space="preserve">
                早餐后根据航班时间安排送机，结束愉快的湘西之旅，回到温馨的家。一缕阳光，两丝清风，万里无云，风和日丽，希望本次旅行的回忆，成为您以后工作中永恒的心灵驿站。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1、门票：张家界国家森林公园门票+天门山国家森林公园+不二门森林公园·温泉+黄龙洞+宝峰湖+云天渡玻璃桥+沱江泛舟+土司城+芙蓉镇+湘西晚会+百龙电梯单程；
                <w:br/>
                2、用车：当地旅游大巴士（车辆大小由旅行社根据游客人数调整，保证每位游客1个正坐）
                <w:br/>
                3、用餐：酒店占床含早餐+7正餐30元/人，安排九菜一汤，十人一桌。正餐不用不退费亦不作等价交换！酒店房费包含早餐；部分正餐未含，方便自行品味湘西特色小吃/美食；
                <w:br/>
                4、住房：精选5晚当地舒适型酒店或同级客栈+1晚天子山山顶客栈；
                <w:br/>
                5、导游：全程优秀国证导游服务；
                <w:br/>
                6、保险：旅行社责任险（理赔最终解释权归保险公司所有）；
                <w:br/>
                7、购物：安排一综合超市，土司王府、凤凰景区内部特别会有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15、在不减少客人行程景点的情况下，导游有权调配所含景点的先后顺序
                <w:br/>
                15、酒店时请出示身份证并主动交纳房卡压金（退房时退押金）；
                <w:br/>
                17、由于不可抗力或者旅行社、履行辅助人已尽合理注意义务仍无法避免的事件，而需要变更行程时产生的费用旅行社不承担。（包括但不限于自然灾害、天气原因、航班延误或取消、车辆故障、交通意外等）意外等。
                <w:br/>
                18、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19、自2009年开始，湖南省境内提出建设蓝天碧水工程，提倡节能环保，部分境内酒店中可能不提供免费的一次性用品，请自备。
                <w:br/>
                20、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21、因本社接待能力有限，恕无法接待年满75岁以上老人及孕妇。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机票位团队票不能退改签！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2025-05-04T14:51:38+08:00</dcterms:created>
  <dcterms:modified xsi:type="dcterms:W3CDTF">2025-05-04T14:51:38+08:00</dcterms:modified>
</cp:coreProperties>
</file>

<file path=docProps/custom.xml><?xml version="1.0" encoding="utf-8"?>
<Properties xmlns="http://schemas.openxmlformats.org/officeDocument/2006/custom-properties" xmlns:vt="http://schemas.openxmlformats.org/officeDocument/2006/docPropsVTypes"/>
</file>