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海南-遇见那片海-海口双飞7天（全陪班）行程单</w:t>
      </w:r>
    </w:p>
    <w:p>
      <w:pPr>
        <w:jc w:val="center"/>
        <w:spacing w:after="100"/>
      </w:pPr>
      <w:r>
        <w:rPr>
          <w:rFonts w:ascii="微软雅黑" w:hAnsi="微软雅黑" w:eastAsia="微软雅黑" w:cs="微软雅黑"/>
          <w:sz w:val="20"/>
          <w:szCs w:val="20"/>
        </w:rPr>
        <w:t xml:space="preserve">海南-遇见那片海-海口双飞7天（全陪班）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精选酒店：海口入住舒适型酒店，三亚入住御枫海景酒店或同级
                <w:br/>
                优选景区：蜈支洲岛5A丨大小洞天5A丨天涯海角5A丨南山寺5A丨天堂森林公园（不含观光车）丨红色娘子军丨玫瑰谷丨后海小镇丨夜游三亚湾丨骑楼老街|海口日月广场|海控全球精品免税城；
                <w:br/>
                精致餐食：品尝与众不同的海南特色美食，赠南山素面；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精选酒店：海口入住舒适型酒店，三亚入住御枫海景酒店或同级
                <w:br/>
                优选景区：蜈支洲岛5A丨大小洞天5A丨天涯海角5A丨南山寺5A丨天堂森林公园（不含观光车）丨红色娘子军丨玫瑰谷丨后海小镇丨夜游三亚湾丨骑楼老街|海口日月广场|海控全球精品免税城；
                <w:br/>
                精致餐食：品尝与众不同的海南特色美食，赠南山素面；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乘机赴国际旅游岛，在感受椰风海韵的同时由专业接机人员接机前往酒店，办理入住酒店，开启时尚之旅。
                <w:br/>
                交通：飞机
                <w:br/>
                到达城市：海南省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佳捷酒店或同级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海口自由活动
                <w:br/>
              </w:t>
            </w:r>
          </w:p>
          <w:p>
            <w:pPr>
              <w:pStyle w:val="indent"/>
            </w:pPr>
            <w:r>
              <w:rPr>
                <w:rFonts w:ascii="微软雅黑" w:hAnsi="微软雅黑" w:eastAsia="微软雅黑" w:cs="微软雅黑"/>
                <w:color w:val="000000"/>
                <w:sz w:val="20"/>
                <w:szCs w:val="20"/>
              </w:rPr>
              <w:t xml:space="preserve">
                海口自由活动
                <w:br/>
                交通：大巴车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龙泉/佳捷/锦江之星/格林豪泰/腾鹏/万国或同级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三亚蜈支洲岛
                <w:br/>
              </w:t>
            </w:r>
          </w:p>
          <w:p>
            <w:pPr>
              <w:pStyle w:val="indent"/>
            </w:pPr>
            <w:r>
              <w:rPr>
                <w:rFonts w:ascii="微软雅黑" w:hAnsi="微软雅黑" w:eastAsia="微软雅黑" w:cs="微软雅黑"/>
                <w:color w:val="000000"/>
                <w:sz w:val="20"/>
                <w:szCs w:val="20"/>
              </w:rPr>
              <w:t xml:space="preserve">
                酒店享用早餐；
                <w:br/>
                ◎  前往有“中国的马尔代夫”美称的【蜈支洲岛/300分钟/含乘船时间】冯小刚贺岁喜剧《私人订制》外景拍摄地，成为网红“LOVE”系街拍的一员吧！岛上有情人桥、情人岛、观海长廊等富有浓浓爱意的元素，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后海网红小镇】：中国冲浪第一村，有着厦门曾厝垵一样的风情，这里有国内冲浪胜地三亚后海，媲美泰国芭提雅的热带风情。新晋网红旅行Vlog聚集地，刷圈美拍出片地，细沙银滩日光浴天堂，还有适合新手的BAYA浪。白天尽情冲浪撒欢，晚上漫步网红夜市与DJ派对夜夜笙歌，还可以打卡网红风情特色民宿和琳琅小吃街，解锁一片安静的适合冲浪的处女海滩；
                <w:br/>
                ◎  接着【夜游三亚湾】乘船畅游“椰梦长廊”三亚湾。夜幕降临时，海风微微吹起，涛声不断敲打着海岸，夜空中最亮的星星，灯火辉煌的椰梦长廊，沿途仰望鹿回头、远眺两岸旖旎风光，感受梦幻凤凰岛，游览2018年央视春晚三亚分会场-国际邮轮港，扬心潮澎湃的帆，驾乘风破浪的船，去天之涯、海之南、梦的彼岸；
                <w:br/>
                ◎  行程结束后自由活动，感受让您意犹未尽的魅力海南。
                <w:br/>
                交通：大巴车
                <w:br/>
                景点：蜈支洲岛，后海网红小镇，夜游三亚湾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正扬酒店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酒店享用早餐；
                <w:br/>
                ◎  游览以“玫瑰之约·浪漫三亚”为主题的亚洲规模最大的【亚龙湾国际玫瑰谷/90分钟】感受“美丽·浪漫·爱”，徜徉于景区中，与花儿们合影，留下人生最美、最芬芳的记忆；
                <w:br/>
                ◎  游览《非诚勿扰Ⅱ》拍摄地【亚龙湾热带天堂森林公园/游览不少于120分钟】（不含观光车，需自理50元/人）换个角度欣赏“天下第一湾”的无敌美景，远看蔚蓝南中国海、近看《非II》电影木屋别墅群——星罗棋布、极尽“野奢”的鸟巢。在“离城市最近的天然森林氧吧”深呼吸，您也可自行选择购买体验全国首座全海景玻璃栈道——位于森林公园之巅的大佛石全海景玻璃栈道，全长400米，惊险刺激，挑战您的勇气！
                <w:br/>
                ◎  游览【天涯海角/120分钟】这里海水澄碧，烟波浩瀚，帆影点点，椰林婆娑，奇石林立水天一色。漫步在蜿蜒的海岸线如同进入了天然的时空隧道，在“南天一柱”、“海判南天”、“天涯海角”等巨型摩崖石刻中徘徊，追寻古人足迹，感受浮世沧桑；
                <w:br/>
                ◎  前往观看大型实景演出【红色娘子军】以山为幕，以水为媒，将自然山水作为舞台背景，利用高科技、布景、道具等打造出巨型演出舞台，带领我们穿越时空，回到1931年，感受巾帼的烈火青春，在黑暗中寻找光明和信念；
                <w:br/>
                ◎  行程结束后自由活动，感受让您意犹未尽的魅力海南。
                <w:br/>
                交通：大巴车
                <w:br/>
                景点：亚龙湾热带天堂森林公园，天涯海角，红色娘子军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正扬酒店或同级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酒店享用早餐；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游览洞天福地【大小洞天】5A级旅游名胜景区，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
                <w:br/>
                ◎  行程结束后自由活动，感受让您意犹未尽的魅力海南。
                <w:br/>
                交通：大巴车
                <w:br/>
                景点：南山文化旅游区/大小洞天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佳捷酒店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酒店享用早餐；
                <w:br/>
                ◎  前往【骑楼文化街】这里是海口市一处最具特色的街道景观，浓重的南洋建筑风格。其中最古老的建筑四牌楼建于南宋，至今有700多年历史。骑楼老街以其唯一性、独特性荣获首批十大"中国历史文化名街"称号；
                <w:br/>
                ◎  前往【海口日月广场】占地面积160445平方米，设有书城、百货商店、电影院、俱乐部、主题乐园、博物馆、影剧院、文化展览馆、儿童中心、免税店等商业购物及文化娱乐设施，以满足城市购物、家庭购物及旅游购物及文化休闲娱乐的用户需求。
                <w:br/>
                ◎  前往【海控全球精品免税城】含香化、酒水、轻奢箱包、数码电子产品等品类，汇聚众多一线大牌，包括雅诗兰黛、海蓝之谜、巴宝莉和爱马仕等；酒类品牌包括轩尼诗干邑和XO、马爹利、皇家礼炮等；时装佩戴类，如雷朋、迪奥、BV、宝格丽、卡地亚等著名品牌太阳眼镜。在这里您可以尽情购物，充分享受国际旅游岛离岛免税政策带来的极大实惠与便利。
                <w:br/>
                （注：当日行程为赠送一日游，由一日游运营的车，导游/司兼导服务。如不参加，无任何费用可退；）
                <w:br/>
                ◎  行程结束后自由活动，感受让您意犹未尽的魅力海南。
                <w:br/>
                交通：大巴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海口佳捷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海口飞兰州
                <w:br/>
              </w:t>
            </w:r>
          </w:p>
          <w:p>
            <w:pPr>
              <w:pStyle w:val="indent"/>
            </w:pPr>
            <w:r>
              <w:rPr>
                <w:rFonts w:ascii="微软雅黑" w:hAnsi="微软雅黑" w:eastAsia="微软雅黑" w:cs="微软雅黑"/>
                <w:color w:val="000000"/>
                <w:sz w:val="20"/>
                <w:szCs w:val="20"/>
              </w:rPr>
              <w:t xml:space="preserve">
                ◎  酒店享用早餐；
                <w:br/>
                ◎ 自由活动，根据航班时间前往机场，欢送贵宾乘机返回温馨家园，结束愉快旅程！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早餐：早班机不含早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海口入住舒适型酒店，三亚入住御枫海景酒店或同级
                <w:br/>
                用餐标准	全程含2正6早，早餐:自助/围桌；正餐:30元/人，赠南山素面；
                <w:br/>
                导游服务	8人以下由经验丰富的自由行司机兼导游服务；
                <w:br/>
                儿童费用	儿童报价只含餐（不含早餐）、车，不含门票和床位，如小孩超高，需另增加门票费用；
                <w:br/>
                景点门票	报价包含景点首道门票（不含景区内设自费项目，另有约定除外）；
                <w:br/>
                保险服务	旅行社责任险（保额20万元/人）；
                <w:br/>
                海口	A版 龙泉/佳捷/锦江之星/格林豪泰/腾鹏/万国	丽华/中源/宇海温泉/城市便捷/禧福源/楠京/金椰岛或同级
                <w:br/>
                三亚	A版 三亚御枫海景酒店	河泉酒店-普标/鲁迅交流中心-园景/怡园-普标/海之韵-普标/榕林酒店-普标/梧桐墅/芒果海景/顺龙一普标/椰景蓝岸一普标或者同级
                <w:br/>
                备 注	海南酒店多为旅游度假酒店，标准较内地偏低，遇旺季等特殊情况，如因房源紧张，将安排不低于以上酒店档次的酒店。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附加协议
                <w:br/>
                <w:br/>
                ●  夜游三亚湾升舱顶层通票红艺人表演及酒水畅饮（另付费项目：168元/人）；玫瑰谷电瓶车30元/人天堂森林公园观光车50元/人。
                <w:br/>
                ※  经旅游者与组团社及地接社友好协商并签订补充附加协议，可增加行程外的以上内容；
                <w:br/>
                ※  备注：以上价格均为参考价，具体以景区当天门市价和运营商公布价为准，如有变动不再另行通知！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玫瑰谷电瓶车 30 元/人、红色娘子军实景演出 260 元/人、潜水 480 元/人起。(以上为海南其它精彩景点，非夜间自费娱乐项目价格参考，实际执行价格以运营商公布为准；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13、因本线路较为特色，如当日参团人数不足10人，我社为您提供选择方案：免费升级相关同类产品（不低于原线路成本价值）；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2025-04-20T10:34:02+08:00</dcterms:created>
  <dcterms:modified xsi:type="dcterms:W3CDTF">2025-04-20T10:34:02+08:00</dcterms:modified>
</cp:coreProperties>
</file>

<file path=docProps/custom.xml><?xml version="1.0" encoding="utf-8"?>
<Properties xmlns="http://schemas.openxmlformats.org/officeDocument/2006/custom-properties" xmlns:vt="http://schemas.openxmlformats.org/officeDocument/2006/docPropsVTypes"/>
</file>