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黑吉辽【最北山水】双飞10日行程单</w:t>
      </w:r>
    </w:p>
    <w:p>
      <w:pPr>
        <w:jc w:val="center"/>
        <w:spacing w:after="100"/>
      </w:pPr>
      <w:r>
        <w:rPr>
          <w:rFonts w:ascii="微软雅黑" w:hAnsi="微软雅黑" w:eastAsia="微软雅黑" w:cs="微软雅黑"/>
          <w:sz w:val="20"/>
          <w:szCs w:val="20"/>
        </w:rPr>
        <w:t xml:space="preserve">黑吉辽【最北山水】双飞10日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SS1742958805hI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三省环游：豪华旅游巴士，火车硬卧，游览时间更充分更自由，老少皆宜！
                <w:br/>
                红色史诗：少帅易帜的赤子心、勿忘国耻九一八、中东铁路厚重的铁路遗迹
                <w:br/>
                十菜一汤：辽帮童子鸡、丹东肥蚬子、东北大丰收、人参鸡汤宴、镜泊湖鱼宴、大馅饺子宴
                <w:br/>
                关东圣山：登顶长白山，环望十六峰，池在云之上，云在峰之巅
                <w:br/>
                火山遗迹：世界上最大火山熔岩堰塞湖，山上平湖水上山，北国风光胜江南
                <w:br/>
                中朝风情：登走进延边自治州中朝界山、观中朝界湖，朝鲜民族村体验韩服特色美拍
                <w:br/>
                极地之光：结合浪漫与神秘，打卡中国最北，寻觅极光奥秘，探寻日落之美
                <w:br/>
                住宿可选：待评三星酒店/待评四星酒店+哈尔滨或二道白河升级一晚携程四钻+北极村最北农家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长白之巅探秘天池、朝鲜村换装体验
                <w:br/>
                松花江两岸的人潮汹涌和鸭绿江畔的阿里郎
                <w:br/>
                川流不息的奉天府，市井繁华的小巴黎
                <w:br/>
                丹东断桥上断壁残垣，河口鸭绿江两岸桃园盛放
                <w:br/>
                火山堰塞湖的绝美风光、一个邂逅北极光的愿望
                <w:br/>
                在最北的邮局写张最北的明信片寄出最北的思念
                <w:br/>
                穿越大兴安岭去见那座浴火重生的北极边城
                <w:br/>
                北极沙洲寻找“北中之北”、茫茫林海邂逅古老的驯鹿部落
                <w:br/>
                解锁童话小镇的绿野仙踪，邂逅夏日亚雪公路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兰州-沈阳接团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沈阳-丹东-河口-丹东/沈阳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交通：汽车
                <w:br/>
                景点：中朝国门19号国界碑   上河口火车站旧址   中朝界江游船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交通：汽车
                <w:br/>
                景点：张氏帅府   赵四小姐楼   沈阳9•18历史博物馆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交通：汽车
                <w:br/>
                景点：延边大学   二道白河   美人松林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交通：汽车
                <w:br/>
                景点：国家AAA级景区长白山朝贡府    长白山   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镜泊湖-中国雪乡-哈尔滨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 【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1.镜泊湖—哈尔滨（高速单程488km，车程约5.5h）。
                <w:br/>
                交通：汽车
                <w:br/>
                景点：镜泊湖风景名胜区    吊水楼瀑布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火车前往漠河（参考车次：K7039次17:18/次日10:07或7041次18:05/次日12:23）
                <w:br/>
                （如此天离需补交200元/人团款）
                <w:br/>
                【温馨提示】
                <w:br/>
                1.今日晚上火车硬卧，请提前准备自已爱吃的零食
                <w:br/>
                2.因火车经常调整，具体车次、发车时间以票面为准具体车次以及铺位以出票为准，不保证车次以及铺位
                <w:br/>
                交通：汽车
                <w:br/>
                景点：圣•索菲亚教堂广场  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后后乘车参观全国唯一的一座城内原始森林公园，1987年五六大火四不烧之一的——【松苑公园】（免费景点，根据实际情况游览1小时左右）：松苑福地，游客必极之所（游览时间30分钟），初步了解原始森林的浓郁风情；参观【北极星公园】（游览时间20分钟）登上153个台阶，俯瞰漠河县城，乘车前往【北极村】【北极明信片】在中国最北邮局坐在被阳光洒满的桌子前，写一封长长的信寄给喜欢的人，那个人就已经拥有了跨越大半个中国的思念。【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北极星空】远离城市的喧嚣，那么抬头便是让人神往的无际星空，巨大的北斗七星就在眼前，好像伸手就能摸到，在浩瀚的星空下会感觉自己是那样的渺小和孤单。
                <w:br/>
                【温馨提示】
                <w:br/>
                1.漠河-北极村（单程约80km，车程约1h）
                <w:br/>
                2.北极村为村庄，住宿条件有限，请自行准备洗漱用品
                <w:br/>
                交通：汽车
                <w:br/>
                景点：北极星公园   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漠河-北极村-漠河-哈尔滨
                <w:br/>
              </w:t>
            </w:r>
          </w:p>
          <w:p>
            <w:pPr>
              <w:pStyle w:val="indent"/>
            </w:pPr>
            <w:r>
              <w:rPr>
                <w:rFonts w:ascii="微软雅黑" w:hAnsi="微软雅黑" w:eastAsia="微软雅黑" w:cs="微软雅黑"/>
                <w:color w:val="000000"/>
                <w:sz w:val="20"/>
                <w:szCs w:val="20"/>
              </w:rPr>
              <w:t xml:space="preserve">
                早餐后游览【北极村】参观中华北陲（游览时间10-20分钟），早餐后【神州北极广场】位于黑龙江畔，竖立着一座“神州北极”石碑，“神州北极”四个大字遒劲有力，霸气壮观，这可是北极村招牌的标志了，也是中国最北端的一处象征。所以一定记得在此留念，才不虚此行呢【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参观【中国最北一家】（游览时间10分钟），后前往漠河火车站乘火车硬卧返回哈尔滨，（参考车次：K7042次16:15/次日09:42或K7040次12:40/次日05:46）
                <w:br/>
                【温馨提示】
                <w:br/>
                1.北极村-漠河（单程约80km，车程约1h）
                <w:br/>
                2.此天在火车上过夜，建议准备好第二天的简易早餐以及中餐，例如牛奶、面包、八宝粥，香肠等。
                <w:br/>
                3.因火车经常调整，具体车次、发车时间以票面为准具体车次以及铺位以出票为准，不保证车次以及铺位
                <w:br/>
                交通：火车
                <w:br/>
                景点：北极村   北极沙洲  中国最北一家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
                <w:br/>
                全程准四商务酒店+哈尔滨或二道白河升级一晚携程四钻+北极村家庭民宿
                <w:br/>
                沈阳：亚泰，瀚都商务，白玉兰，维也纳，锦江都城，银座国际，华美达，艾扉，丽枫，云湾，华府，荣富，科隆，安然居等或同级 
                <w:br/>
                丹东：迪豪，华升，长城，华升宗裕金汤，假日锦轩，如家商旅，新一百，国门，斯维登，泊悦，万信至格等或同级 
                <w:br/>
                长春：丽晶，铁联，宜尚，君怡，温拿，长白四季，国贸大饭店，卓展天天，维也纳，利洋，美豪酒店等或同级
                <w:br/>
                通化：卓雅智能，曼特，金域，东方红，全季，维也纳，你好酒店，艾扉等或同级
                <w:br/>
                二道：自由之旅，明湖，永旭，白玉兰，那山假日，天水，美人松，望山别院等或同级
                <w:br/>
                敦化/镜泊湖：金矿，华府雅舍，同悦居，泰格，临江花园，金豪国际，金豪精品，悦豪，天泊遇见，瑞景豪格，天泊丽景等或同级
                <w:br/>
                哈尔滨：东尚瑞春，华谊东方，松悦，居简，悦宾，雪阅，隆逸，龙运宾馆，艾欧轻奢，如家精选，荷月，行者咖啡，景怡，非繁城品，潮漫，伯伦，地玖公馆，如枫，果戈里宾馆，港城等或同级
                <w:br/>
                北极村：家庭宾馆独立卫浴
                <w:br/>
                哈尔滨或二道白河升级一晚携程四钻参考酒店：
                <w:br/>
                二道白河携程四钻温泉：观景温泉，宝石国际，山水泉，一山一蓝，季枫，御麓泉，鑫达莱，金水鹤等或同级
                <w:br/>
                哈尔滨携程四钻：松悦酒店，福裕，豪滨假日，和颐，名悦兰庭，奥利加尔，雅悦，亚朵，丽景花园，禄马，开心曼居，傲雪四季，伯爵，展望，振宁，智选假日，凡里，悦华东方，斯堡莱登，金江雅致，珈蓝，溪隐臻品，景辰，瑞辰等或同级
                <w:br/>
                2.用餐：6正7早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4.门票：景区首道大门票。
                <w:br/>
                必须乘坐景区交通 480元/人（无任何年龄优免）
                <w:br/>
                边境小火车100 鸭绿江游船120 长白山环线车35、环保车85、倒站车80  镜泊湖电瓶车30  北极村30
                <w:br/>
                5.导游：当地持证导游服务，游客人数少于8人，司机兼导游；
                <w:br/>
                6.保险：含旅行社当地责任险；
                <w:br/>
                7.儿童：含旅游大巴车位、导服、半餐。其他均自理
                <w:br/>
                8.交通：往返大交通，成人含中间程火车，儿童不含自理。
                <w:br/>
                9.购物：【机场路游客服务中心】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2025-09-09T04:57:19+08:00</dcterms:created>
  <dcterms:modified xsi:type="dcterms:W3CDTF">2025-09-09T04:57:19+08:00</dcterms:modified>
</cp:coreProperties>
</file>

<file path=docProps/custom.xml><?xml version="1.0" encoding="utf-8"?>
<Properties xmlns="http://schemas.openxmlformats.org/officeDocument/2006/custom-properties" xmlns:vt="http://schemas.openxmlformats.org/officeDocument/2006/docPropsVTypes"/>
</file>