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【银川】《寻梦西夏·花漾银川》两日游行程单</w:t>
      </w:r>
    </w:p>
    <w:p>
      <w:pPr>
        <w:jc w:val="center"/>
        <w:spacing w:after="100"/>
      </w:pPr>
      <w:r>
        <w:rPr>
          <w:rFonts w:ascii="微软雅黑" w:hAnsi="微软雅黑" w:eastAsia="微软雅黑" w:cs="微软雅黑"/>
          <w:sz w:val="20"/>
          <w:szCs w:val="20"/>
        </w:rPr>
        <w:t xml:space="preserve">寻梦西夏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HB1742970828O1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镇北堡西部影城-漫葡·看见贺兰沉浸式演艺小镇-红玛瑙枸杞观光园-中国花卉博览园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汇聚银川，开启「千年穿越」之旅 
                <w:br/>
                探秘《大话西游》拍摄秘境 
                <w:br/>
                在黄土城墙上演绎紫霞仙子的武侠情缘
                <w:br/>
                沉浸式观演《贺兰山盛典》在行进式剧场中见证塞上史诗
                <w:br/>
                赏声光电夜景秀 参与永不落幕的音乐盛宴
                <w:br/>
                漫步千米藤架长廊 见证戈壁变绿洲的生态奇迹 
                <w:br/>
                逛中国西北地区最大的花卉展示中心——花卉博览园
                <w:br/>
                48 小时体验多重时空穿越
                <w:br/>
                从苍凉西部影城到赛博朋克酒镇 从戈壁农业奇迹到江南式花海 
                <w:br/>
                这个春天 让黄河风情与塞上江南碰撞出不一样的火花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兰州-镇北堡西部影城—漫葡·看见贺兰沉浸式演绎小镇
                <w:br/>
              </w:t>
            </w:r>
          </w:p>
          <w:p>
            <w:pPr>
              <w:pStyle w:val="indent"/>
            </w:pPr>
            <w:r>
              <w:rPr>
                <w:rFonts w:ascii="微软雅黑" w:hAnsi="微软雅黑" w:eastAsia="微软雅黑" w:cs="微软雅黑"/>
                <w:color w:val="000000"/>
                <w:sz w:val="20"/>
                <w:szCs w:val="20"/>
              </w:rPr>
              <w:t xml:space="preserve">
                【 镇北堡西部影城】
                <w:br/>
                     镇北堡西部影城：是中国三大影视城之一，也是中国西部唯一著名影视城。电影《大话西游》的取景地，紫霞仙子和至尊宝的爱情留在了这里....中国电影从这里走向世界。影视城还拍摄过《红高粱》、《五魁》、《五个女人与一根绳子》、《方世玉之英雄出少年》、《东邪西毒》、《老人与狗》及《荒原女神》等著名影片，也是来银川必打卡的 5A 级景区之一。友情提示：影视城门票自理（60 岁以上免费；1.2 米以下免费学生半价）。现场租赁或提前自备武侠、紫霞仙子服装等，体验效果更佳。
                <w:br/>
                【 漫葡·看见贺兰沉浸式演绎小镇】
                <w:br/>
                    漫葡·看见贺兰沉浸式演绎小镇：小镇座落于贺兰山东麓，镇北堡西部影城正对面，总占地面积约
                <w:br/>
                300 亩，是宁夏首个集休闲度假、温泉疗养、葡萄酒文化体验、美食购物、特色民宿、夜生活为一体
                <w:br/>
                的综合型特色旅游小镇。
                <w:br/>
                 “夜游 4 小时，穿越一千年”。通过 18 场沉浸式演绎，10 种狂野玩法，让游客多维度感受贺兰山文化的神奇。贺兰山下，泡温泉、看星空、逛夜市、赏声光电夜景秀、参与永不落幕的音乐盛宴。夜市小吃大有特色，由宁夏美食必吃榜单 300 多家特色小吃组成，不出漫葡小镇，吃遍宁夏美食。每天晚上上百种节目精彩演艺，赏心悦目。
                <w:br/>
                友情提示：泡温泉提前准备一些用品：
                <w:br/>
                ●提前准备好自己的洗浴用品，像洗发洗浴的用品。
                <w:br/>
                ●准备好泳衣泳裤，洗浴毛巾，再带上一些换洗的衣物。
                <w:br/>
                ●泡温泉会蒸发水分，所以会感觉到口干，带上水杯，及时补充水分。
                <w:br/>
                ●防水密封袋，有了这个在水里也可以玩手机，泡温泉的时间要处理事情的话也可以及时处理
                <w:br/>
                交通：旅游大巴
                <w:br/>
                景点：镇北堡西部影城  漫葡·看见贺兰沉浸式演绎小镇
                <w:br/>
                自费项：镇北堡西部影城门票80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银川-红玛瑙枸杞观光园—中国花卉博览园—兰州
                <w:br/>
              </w:t>
            </w:r>
          </w:p>
          <w:p>
            <w:pPr>
              <w:pStyle w:val="indent"/>
            </w:pPr>
            <w:r>
              <w:rPr>
                <w:rFonts w:ascii="微软雅黑" w:hAnsi="微软雅黑" w:eastAsia="微软雅黑" w:cs="微软雅黑"/>
                <w:color w:val="000000"/>
                <w:sz w:val="20"/>
                <w:szCs w:val="20"/>
              </w:rPr>
              <w:t xml:space="preserve">
                【 红玛瑙枸杞观光园 】
                <w:br/>
                   红玛瑙枸杞观光园：是了解宁夏枸杞养生文化，观赏采摘新鲜枸杞的首选之地。景区位于银川西夏区新小线 3.5 公里处，占地 270 亩，现为宁夏首家国家 AAA 级体验式枸杞生态观光景区。游客在这里可以了解到两千多年的枸杞养生文化，还可以亲手免费采摘品尝新鲜枸杞，参加趣味性的枸杞采摘比赛，同时远眺贺兰山、近观千亩绿的田园风光和绿叶成荫的葡萄长廊还让人流连忘返。包括黄枸杞、黑枸杞在内的各种枸杞珍稀品种种植园区，也会让游客们对枸杞有新的发现和了解。
                <w:br/>
                友情提示：枸杞是每年六月成熟，可免费体验采摘；
                <w:br/>
                【 中国花卉博览园】
                <w:br/>
                  中国花卉博览园：银川花博园位于宁夏回族自治区银川市金凤区亲水北大街与哈尔滨路交汇处，占地面积达 5791 亩，是西北地区规模最大、展馆最多的花卉博览园区。这里地理位置优越，与宁夏国际会堂、团结路毗邻相望，是银川市的绿色新地标。花博园总体布局结构为“两轴、四岛、六馆、多展园”。
                <w:br/>
                交通：旅游大巴
                <w:br/>
                景点：红玛瑙枸杞观光园  中国花卉博览园
                <w:br/>
                购物点：红玛瑙枸杞观光园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】正规营运手续的旅游巴士，全车 USB 充电口，根据同团人数安排车型，确保一人一正座；
                <w:br/>
                【 住宿 】一晚特色精品酒店住宿；
                <w:br/>
                【 门票 】行程含漫葡·看见贺兰沉浸式演绎小镇首道大门票；
                <w:br/>
                【 用餐 】住 宿 含 早 ， 正 餐 自 理 ， 简 丰 由 己 ， 自 由 品 尝 银 川 特 色 美 食 。
                <w:br/>
                【 儿童 】不 占 床 ，若 超 高 产 生 门 票 及 其 他 费 用 敬 请 自 理 :小 孩 请 携 带 户 口 簿 原 件 或 身 份 证原 件
                <w:br/>
                【 导 服 】15 人 以 下 (含 15 人 )为 司 机 兼 向 导 ； 15 人 以 上 配 导 游 。
                <w:br/>
                【 保险 】旅行社责任险+旅游意外险
                <w:br/>
                【 特别安排】赠送漫葡天沐温泉票 1 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3.因交通延误、取消等意外事件或战争、罢工、自然灾害等不可抗力导致的额外支出
                <w:br/>
                4.因旅游者违约、自身过错、自身疾病等导致的人身财产损失而额外支付的费用
                <w:br/>
                5.小孩不占床，只含车费，导服，保险。若产生门票、餐敬请自理。
                <w:br/>
                6.镇北堡影视城门票自理（60 岁以上免费；1.2 米以下免费；学生半价）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发时必须携带有效身份证件，参加国内旅游时须携带有效期内的身份证，如因个人原因没有带有效身份证件造成无法办理入住手续或乘机手续造成的损失，游客自行承担责任。本次短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的导游人员和其他工作人员无法为游客提供一对一的服务，旅行社工作人员在接待游客报名时已经充分告知本行程中的注意事项和对游客身体健
                <w:br/>
                康的要求，旅游活动中游客必须注意自身安全和随行未成年人的安全，保管好个人财物，贵重物品随身携带。由于不可抗力等不可归责于旅行社的客观原因或旅游者个人原因(如自然因素、政策性调价、交通管制，航班取消等),造成旅游者经济损失的，依据《旅游法》旅行社与客人协商处理。在旅游过程中由于客人自身原因离团，结束行程，我社根据《旅游法》相关规定退费。在游览中因个人因素未用餐、未进景点等临时取消项目，旅行社与游客协商处理退费事宜。如临时取消用房或变更酒店等，一律不予退还或减免费用。行程内时间仅供参考，具体以实际情况为准!行程先后顺序我社根据实际情况合理调整但不减少行程内容。十里不同天，气候变化较快，请出团前注意当地天气预报；对限速有严格规定，敬请谅解。银川属少数民族地区请尊重当地少数民族的宗教及生活习惯。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出行必备：雨衣或雨伞、运动鞋、感冒药、肠胃药、防虫膏药、防晒油、太阳帽、太阳镜等。(早晚温差较大，请带稍厚衣服。建议带毛衣，长袖衫，轻便保暖外套，穿旅游鞋)。如在旅游过程中对我们的服务有异议，请在当地拔打 24 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2025-04-20T12:04:00+08:00</dcterms:created>
  <dcterms:modified xsi:type="dcterms:W3CDTF">2025-04-20T12:04:00+08:00</dcterms:modified>
</cp:coreProperties>
</file>

<file path=docProps/custom.xml><?xml version="1.0" encoding="utf-8"?>
<Properties xmlns="http://schemas.openxmlformats.org/officeDocument/2006/custom-properties" xmlns:vt="http://schemas.openxmlformats.org/officeDocument/2006/docPropsVTypes"/>
</file>