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水墨丹霞+黄河楼+省博一日游行程单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LZ1742782163As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兰州--水墨丹霞--省博物馆--黄河楼
                <w:br/>
              </w:t>
            </w:r>
          </w:p>
          <w:p>
            <w:pPr>
              <w:pStyle w:val="indent"/>
            </w:pPr>
            <w:r>
              <w:rPr>
                <w:rFonts w:ascii="微软雅黑" w:hAnsi="微软雅黑" w:eastAsia="微软雅黑" w:cs="微软雅黑"/>
                <w:color w:val="000000"/>
                <w:sz w:val="20"/>
                <w:szCs w:val="20"/>
              </w:rPr>
              <w:t xml:space="preserve">
                早上8:00盘旋路西口省政府礼堂门口集合上车，
                <w:br/>
                      8:20西站水怡兰酒店门口集合上车，
                <w:br/>
                      8:40西固深沟桥
                <w:br/>
                      8:50西固西沙大桥桥北公厕旁集合上车，乘车前往永登县树屏镇【水墨丹霞】景区。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游玩结束后前往【甘肃省博物馆】甘肃省博物馆成立于1939年，经过多次扩建和改造，现已成为一座现代化的大型博物馆。博物馆占地面积约7万平方米，展览面积达2.8万平方米，馆藏文物超过35万件。丝绸之路文明展：这是博物馆的核心展览之一，展示了丝绸之路上的珍贵文物，包括青铜器、陶器、丝织品、佛教艺术品等。这些文物反映了古代中国与中亚、西亚乃至欧洲的文化交流。  还包括 甘肃彩陶展，古生物化石展，佛教艺术展，镇馆之宝“铜奔马（马踏飞燕）”，汉代简牍等。博物馆建筑融合了现代设计与传统文化元素，外观庄重大气，内部布局合理，展览空间宽敞明亮。
                <w:br/>
                       后前往【黄河楼】黄河楼位于兰州市七里河区，紧邻黄河，地理位置优越，是观赏黄河风光和兰州城市景观的绝佳地点。黄河楼的设计融合了传统中式建筑风格与现代元素，楼高约93米，共16层，气势恢宏。楼体采用仿古塔式结构，顶部为观景平台，可以俯瞰黄河和兰州市区。黄河楼不仅是观景建筑，更是展示黄河文化和兰州历史的重要载体。楼内设有展览馆，通过文物、图片和多媒体等形式，展示黄河流域的自然景观、历史变迁以及兰州的文化特色。黄河楼集观光、文化展示、休闲娱乐于一体。游客可以登楼远眺，欣赏黄河的壮丽景色，也可以参观展览，了解黄河文化的深厚底蕴。 游览建议：1、登楼观景，2、登上黄河楼的观景平台，可以俯瞰黄河的蜿蜒流淌和兰州市区的繁华景象，景色尤为壮丽，楼内的展览馆内容丰富，适合对黄河文化和兰州历史感兴趣的游客。
                <w:br/>
                     下午16：00结束行程，乘车返回兰州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2.景点首道门票（1.2米以下及70以上减30），其余年龄均无减免
                <w:br/>
                3.旅游意外险
                <w:br/>
                4.景区内观光电瓶车
                <w:br/>
                5.导游【15人以下司兼导】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1.午餐自理
                <w:br/>
                2.景区内的二次消费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1.每周一甘肃省博物馆闭，团费不变。
                <w:br/>
                2.丹霞景区无遮挡物，紫外线较强，请携带适宜的防晒用品。
                <w:br/>
                3.到达各景点观景台后需徒步游览，请穿戴舒适为宜的平底鞋。
                <w:br/>
                4.拍照时注意安全，切勿翻越护栏、隔离标志。
                <w:br/>
                5.进入春季天气多变，早晚温差较大，请备好雨具衣物。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