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【专列】“若轨寻疆”-格库铁路+和若铁路+东西南北疆空调专列15日游行程单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GXZL1742709999OC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1、打卡格库铁路+和若铁路，感受西部的大气磅礴
                <w:br/>
                2、沿着新疆境内三座山脉（天山、昆仑山、阿尔泰山）看全疆
                <w:br/>
                3、打卡北疆精华景点（喀纳斯、禾木、赛里木湖、那拉提草原）
                <w:br/>
                4、爱上神秘南疆（塔克拉玛干沙漠，冰山上的来客--喀什）
                <w:br/>
                5、美食升级安排：有冷水鱼、新疆大盘鸡、清真餐3大特色餐。
                <w:br/>
                6、优选全程当地舒适酒店！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打卡中国两条特色铁路——格库铁路+和若铁路；格库铁路由格尔木到库尔勒，沿途经过千里无人区，惊艳于茫崖这个最不像身处地球的地方；和若铁路是世界上第一条环沙漠铁路，沿着世界第二大沙漠-塔克拉玛干沙漠的南段巡游，感叹中国人征服沙漠的万丈豪情！
                <w:br/>
                2、跟着《我的阿勒泰》环游新疆，火车专列为您省去四千多公里的汽车大巴车程，免除疲累不堪，夜行日游，轻松一览西域36国。
                <w:br/>
                3、选择最好的季节去看新疆的美景，湖泊、森林、雪山、草原、冰川、湿地、沙漠、 古城、人文、宗教、民俗，每天不一样，审美不疲劳。
                <w:br/>
                4、全程无购物压力，无自费压力，让旅途环境轻松纯净！
                <w:br/>
                5、全程工作人员陪同服务，当地导游讲解服务，保健医护人员 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天数
                <w:br/>
                行程安排
                <w:br/>
                餐食
                <w:br/>
                住宿
                <w:br/>
                第1天
                <w:br/>
                <w:br/>
                今日主题：一睹金城盛世颜；
                <w:br/>
                全国各地指定时间地点乘车前往金城-兰州！抵达后，自由活动，指定时间地点集合！18:00左右兰州火车站乘专列前往喀什，开始愉快的西域之旅!（具体上车时间以铁路调令为准）
                <w:br/>
                <w:br/>
                <w:br/>
                <w:br/>
                <w:br/>
                专列
                <w:br/>
                第2天
                <w:br/>
                今日主题：穿越“天路画廊”，打卡格库铁路+和若铁路
                <w:br/>
                沿着格库铁路（青海格尔木至新疆库尔勒）横跨青藏高原与塔里木盆地，穿越多样地貌，沿途景色壮美而多变，堪称“天路画廊”。铁路从格尔木出发后，首先穿行于柴达木盆地腹地。广袤的戈壁荒漠中点缀着如**察尔汗盐湖**的“天空之镜”，在阳光下折射出梦幻般的光影。沿途可见风蚀形成的雅丹群，如魔鬼城般的土丘错落，尤其在夕阳下呈现出赤红与金黄的瑰丽色调。
                <w:br/>
                铁路翻越阿尔金山脉时，雪山群峰连绵，云雾缭绕，夏季山顶积雪与裸露的褐色岩壁形成强烈对比。列车穿梭于隧道与高架桥之间，俯瞰深邃的峡谷，河流蜿蜒如细线，崖壁陡峭嶙峋，尽显自然之力。阿尔金山自然保护区内的藏野驴、藏羚羊等野生动物偶现身影，为寂静的山野增添灵动。
                <w:br/>
                和若铁路（和田至若羌）是中国环塔克拉玛干沙漠铁路环线的重要组成部分，全长约825公里。这条铁路不仅是一项工程奇迹，更是一条穿越“世界第二大沙漠---塔克拉玛干沙漠“”边缘的景观长廊，沿途融合了沙漠的苍茫、绿洲的生机、丝路遗韵与现代边疆风貌。
                <w:br/>
                铁路紧贴塔克拉玛干沙漠南缘，窗外连绵的沙丘如凝固的波浪，新月形、金字塔形沙丘随风变幻，阳光斜照时沙脊线条分明，宛如金色绸缎。晨昏时分，沙漠被染成赤金或暗红色，天地间仅剩列车与沙丘的剪影，空旷寂寥中透出原始美感。可见“沙墙”“沙波纹”等风蚀地貌，偶遇沙尘天气时，黄沙漫卷如雾，展现沙漠的狂野一面。
                <w:br/>
                <w:br/>
                <w:br/>
                <w:br/>
                <w:br/>
                <w:br/>
                <w:br/>
                <w:br/>
                <w:br/>
                <w:br/>
                <w:br/>
                <w:br/>
                专列
                <w:br/>
                第3天
                <w:br/>
                今日主题：高原明珠
                <w:br/>
                早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（备注：今日因边防需过哨所卡口，可能会耽误些许时间，敬请谅解！因卡拉库里湖条件有限，没有地方集中用餐，因此早中餐为简单打包餐。）
                <w:br/>
                <w:br/>
                <w:br/>
                <w:br/>
                早中晚
                <w:br/>
                <w:br/>
                <w:br/>
                <w:br/>
                <w:br/>
                <w:br/>
                <w:br/>
                <w:br/>
                喀什
                <w:br/>
                第4天
                <w:br/>
                今日主题：古城寻踪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乘专列前往库车。
                <w:br/>
                <w:br/>
                <w:br/>
                早中
                <w:br/>
                <w:br/>
                <w:br/>
                <w:br/>
                <w:br/>
                <w:br/>
                专列
                <w:br/>
                第5天
                <w:br/>
                今日主题：车行独库公路，打卡神秘峡谷
                <w:br/>
                早抵达库车，后乘车经独库公路南段，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库车王府是乾隆皇帝为表彰当地维吾尔族首领协助平定大小和卓叛乱而专门修建的，参观结束后乘专列前往吐鲁番。
                <w:br/>
                <w:br/>
                <w:br/>
                中晚
                <w:br/>
                <w:br/>
                <w:br/>
                <w:br/>
                <w:br/>
                专列
                <w:br/>
                <w:br/>
                <w:br/>
                <w:br/>
                <w:br/>
                第6天
                <w:br/>
                今日主题：水果盛宴
                <w:br/>
                抵达吐鲁番，驱车前往然后参观【坎儿井】（游览约30分钟），坎儿井是中国新疆特殊的灌溉系统、堪与长城、京杭大运河、并称中国古代三大工程），赠送【维族小院家访】，在老乡家做客、品尝甜美的瓜果、欣赏优美的舞蹈；在葡萄架下欣赏维吾尔歌舞表演。中午在【葡萄庄园】用中餐，与天下第一大馕坑亲密合影，漫步在葡萄架下，到处郁郁葱葱；游览西游记中记载的八百里火焰的著名景点【火焰山】（游览约45分钟），车赴乌鲁木齐，入住酒店休息。
                <w:br/>
                今日行程亮点：吐鲁番是新疆最早面向全国的一张旅游名片，火焰山带着神话的传奇，坎儿井带着中华民旅的智慧
                <w:br/>
                今日美食：家访品尝吐鲁番葡萄干，新疆瓜果
                <w:br/>
                早中晚
                <w:br/>
                <w:br/>
                <w:br/>
                吐鲁番/乌鲁木齐
                <w:br/>
                第7天
                <w:br/>
                今日主题：人间瑶池-天池
                <w:br/>
                乘车赴世界著名高山湖泊、“人间瑶池”AAAAA级景区【天山天池风景区】（全程游览约180分钟），乘坐景区区间车进入景区：观石门一线、西山观松、龙潭碧月天、定海神针等八大久负胜名的景观，远眺雄伟的博格达雪峰。下午乘专列前往北屯市。
                <w:br/>
                早中
                <w:br/>
                <w:br/>
                <w:br/>
                <w:br/>
                专列
                <w:br/>
                第8天
                <w:br/>
                今日主题：东方小瑞士-喀纳斯
                <w:br/>
                乘车前往具有“人间仙境”之称的【喀纳斯风景区】（游览约 4 小时），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乘专列前往伊宁。
                <w:br/>
                行程亮点：喀纳斯被誉为神的后花园，是去新疆必打卡之地，这里景色秀美，景交车可在定点小景点停留，游客可自行上下游览喀纳斯美景
                <w:br/>
                <w:br/>
                早晚
                <w:br/>
                贾登峪/布尔津
                <w:br/>
                第9天
                <w:br/>
                今日主题：童话森林
                <w:br/>
                抵达后乘车前往【禾木景区】（游览时间约120分钟）（喀纳斯/禾木55公里，山路行驶约2.5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游览结束后乘车前往北屯，途中可自费自愿参观【五彩滩】（自理120元/人，64周岁以下含45元门票+75元车费；65-69周岁23元门票+75元车费，70周岁以上仅收75元/人车费），看其独特的雅丹地貌：沟涯起伏，梳妆式的坡滩五颜六色，在夕阳的照射下更加绚丽精彩，乘专列前往伊宁。
                <w:br/>
                行程亮点：禾木被称为神的自留地，炊烟袅袅，漫步其中，惬意非常
                <w:br/>
                今日美食：布尔津冷水鱼宴
                <w:br/>
                早中
                <w:br/>
                <w:br/>
                <w:br/>
                <w:br/>
                <w:br/>
                专列
                <w:br/>
                第10天
                <w:br/>
                今日主题：大西洋的最后一滴眼泪
                <w:br/>
                抵达伊宁后乘车赴大西洋的最后一滴眼泪【赛里木湖】（游览时间约90分钟），中国最大的高山冷水湖，徜徉在赛里木湖草原。途中穿越雄伟壮观的果子沟大桥，大桥全长7 00米，跨径360米,桥面距谷底净高达200米，果子沟大桥全称果子沟双塔双索面钢桁梁斜拉桥，是国内第一座公路双塔双索面钢桁梁斜拉桥。后前往【霍尔果斯口岸】（游览约60分钟）是西北五省最大的陆路通商口岸，“连霍高速”的西端。后参观【薰衣草庄园】（约40分钟左右）晚餐后入住酒店。
                <w:br/>
                行程亮点 ：赛里木湖称为大西洋的最后一滴泪，湖水湛蓝，湖天一色
                <w:br/>
                <w:br/>
                中晚
                <w:br/>
                <w:br/>
                <w:br/>
                <w:br/>
                伊宁
                <w:br/>
                第11天
                <w:br/>
                今日主题：空中草原-那拉提
                <w:br/>
                早餐后车赴有亚欧四大草原之称的国家 AAAAA级旅游风景区【那拉提大草原】（游览时间约4小时），是新疆十大风景区之一。伊犁河谷被誉塞外江南，有着风景秀丽的自然风光，每年五六月这里被花的海洋包围。抵达那拉提景 区后乘区间车进入景区，欣赏草原风光，这里山泉密布，溪流纵横，塔松沿沟擎柱，毡房点点，牛羊如云。体验哈萨克民族淳朴的民风民俗，在辽阔的草原上放飞心情。适时返回伊宁，后乘专列前往库尔勒。
                <w:br/>
                （温馨提示：建议穿平底鞋或球鞋，以免扭伤脚。骑马具有一定危险性，在骑马时必须由牧民带骑，请不要单独骑行；不要在马的身后行走，以防踢伤。）
                <w:br/>
                早中
                <w:br/>
                <w:br/>
                <w:br/>
                <w:br/>
                专列
                <w:br/>
                第12天
                <w:br/>
                <w:br/>
                今日主题：沉浸式感受梨城库尔勒
                <w:br/>
                专列抵达库尔勒，乘车前往国家 AAAA景区【罗布人村寨】（参观约90分钟）， 穿梭在【中国最原始的胡杨林保护区】中，欣赏【塔里木河】风光；塔克拉玛干沙漠游客可自由爬沙山，做沙疗，也可自费乘观光车到沙漠深处游览神女湖；或自费骑骆驼等，体验中国第一大流动性沙漠的乐趣。
                <w:br/>
                温馨提示：新疆较内地有时差二小时，初进新疆多饮水，注意防晒防燥
                <w:br/>
                <w:br/>
                晚
                <w:br/>
                库
                <w:br/>
                尔
                <w:br/>
                勒
                <w:br/>
                <w:br/>
                <w:br/>
                <w:br/>
                <w:br/>
                <w:br/>
                第13天
                <w:br/>
                <w:br/>
                今日主题：博斯腾湖-喀什
                <w:br/>
                早餐后参观【博斯腾湖】（游览约1小时，莲海世界游船85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专列前往兰州。
                <w:br/>
                <w:br/>
                <w:br/>
                早
                <w:br/>
                中
                <w:br/>
                <w:br/>
                <w:br/>
                <w:br/>
                专列
                <w:br/>
                <w:br/>
                第14天
                <w:br/>
                <w:br/>
                今日主题：二次打卡格库铁路
                <w:br/>
                沿着格库铁路再次打卡，高耸的铁路桥、漫长的隧道群（如阿尔金山隧道群）展现人类征服天险的智慧。偶尔掠过的烽燧遗址、现代维吾尔村落，无声诉说着古丝绸之路与今日边疆的交融。车窗仿佛巨型画框，每一帧都是地理教科书级的景观切换。从苍凉到丰饶，从雪山到沙漠，格库铁路的风景是一场视觉与心灵的远征。格尔木12:30到，西宁23:22到。
                <w:br/>
                <w:br/>
                <w:br/>
                <w:br/>
                专
                <w:br/>
                列
                <w:br/>
                第15天
                <w:br/>
                5:30左右抵达兰州后，行程结束，安排火车返回全国各地。
                <w:br/>
                <w:br/>
                <w:br/>
                <w:br/>
                <w:br/>
                <w:br/>
                活
                <w:br/>
                动
                <w:br/>
                价
                <w:br/>
                格
                <w:br/>
                兰州火车站起止报价（不含门票）
                <w:br/>
                6月18日出发
                <w:br/>
                品质版：
                <w:br/>
                硬卧六人间: 上铺4980元/人   中铺5480元/人   下铺5980元/人
                <w:br/>
                独享四人间：中铺：6480元/人 下铺：6980元/人
                <w:br/>
                软卧四人间: 上铺7480元/人    下铺7980元/人
                <w:br/>
                特别说明：独享硬卧四人间：车厢人数少、宽松、空气流通。“独享硬卧四人间”不接受单人报名，仅接受同行的2人、4人、6人、8人等双人报名，2人报名安排1中1下，4人报名安排2中2下，依次类推，对应的上铺不住人，由游客自行安排。
                <w:br/>
                <w:br/>
                铂金版：全程纯玩
                <w:br/>
                硬卧六人间: 上铺 5780元/人   中铺6280元/人   下铺6780元/人
                <w:br/>
                独享四人间：中铺7280元/人     下铺：7780元/人
                <w:br/>
                软卧四人间: 上铺8280元/人      下铺8780元/人
                <w:br/>
                特别说明：独享硬卧四人间：车厢人数少、宽松、空气流通。“独享硬卧四人间”不接受单人报名，仅接受同行的2人、4人、6人、8人等双人报名，2人报名安排1中1下，4人报名安排2中2下，依次类推，对应的上铺不住人，由游客自行安排。
                <w:br/>
                <w:br/>
                铺位收客说明
                <w:br/>
                1、硬卧六人间：1节车厢22组上中下，共66位。1人报名安排中铺，2人报名安排上下铺或2中铺，3人报名安排上中下铺，多人报名补齐上中下铺
                <w:br/>
                2、独享硬卧四人间：车厢人数少、宽松、空气流通。“独享硬卧四人间”不接受单人报名，仅接受同行的2人、4人、6人、8人等双人报名，2人报名安排1中1下，4人报名安排2中2下，依次类推，对应的上铺不住人，由游客自行安排。
                <w:br/>
                3、软卧四人间：一节车厢9个包间，共36位。每一趟专列软卧数量有限。1人报名安排上铺，2人报名安排上、下铺，3人报名软卧可尽量安排在一个包厢，但不承诺。
                <w:br/>
                团
                <w:br/>
                期
                <w:br/>
                ▼特别说明：具体出发日期以铁路总公司调令以及国家相关政策为准，列车产品由于受各地政府以及相关景区的政策影响，行程可能会出现微调，具体以出团通知书为准。旅游列车运行时间点可能会需要配合铁路部门作出调整，不接受因为时间点等问题的投诉或退团。
                <w:br/>
                <w:br/>
                服
                <w:br/>
                务
                <w:br/>
                项
                <w:br/>
                目
                <w:br/>
                及
                <w:br/>
                接
                <w:br/>
                待
                <w:br/>
                标
                <w:br/>
                准
                <w:br/>
                【服务标准】
                <w:br/>
                1、交通：兰州站起止专列硬卧/软卧，景区当地空调旅游大巴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罗布人村寨+区间车
                <w:br/>
                35+15
                <w:br/>
                18+15
                <w:br/>
                0+15
                <w:br/>
                0+15
                <w:br/>
                博斯腾湖
                <w:br/>
                18
                <w:br/>
                9
                <w:br/>
                0
                <w:br/>
                0
                <w:br/>
                天山神秘大峡谷
                <w:br/>
                41
                <w:br/>
                21
                <w:br/>
                0
                <w:br/>
                0
                <w:br/>
                库车王府
                <w:br/>
                55
                <w:br/>
                30
                <w:br/>
                0
                <w:br/>
                0
                <w:br/>
                白沙湖
                <w:br/>
                40
                <w:br/>
                20
                <w:br/>
                0
                <w:br/>
                0
                <w:br/>
                喀拉库勒湖
                <w:br/>
                45
                <w:br/>
                22
                <w:br/>
                0
                <w:br/>
                0
                <w:br/>
                香妃园(不含表演）
                <w:br/>
                30
                <w:br/>
                15
                <w:br/>
                0
                <w:br/>
                0
                <w:br/>
                清真寺+喀什老城
                <w:br/>
                30
                <w:br/>
                15
                <w:br/>
                0
                <w:br/>
                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火焰山
                <w:br/>
                40
                <w:br/>
                20
                <w:br/>
                0
                <w:br/>
                0
                <w:br/>
                坎儿井
                <w:br/>
                40
                <w:br/>
                20
                <w:br/>
                0
                <w:br/>
                0
                <w:br/>
                合计
                <w:br/>
                1195
                <w:br/>
                812
                <w:br/>
                218
                <w:br/>
                218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1、空位损失：专列系包车性质，报名后如因个人原因无法按时出行，出发前可随时换人，如距出发15天以内退团且无人代替则收取空铺损失硬卧3000元/铺，软卧5000/铺！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60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玉器店/棉花厂/维药厂/特
                <w:br/>
                产店 四选一
                <w:br/>
                60分钟
                <w:br/>
                乌鲁木齐
                <w:br/>
                玉器博物馆
                <w:br/>
                玉器
                <w:br/>
                90分钟
                <w:br/>
                喀什
                <w:br/>
                西域驼绒馆/同仁堂
                <w:br/>
                工艺品/同仁堂二选一
                <w:br/>
                80分钟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不含门票和小交通全程不含。根据各地景区、景点对不同年龄段老年游客的优惠政策，我们把各景区不同年龄段的收费标准列表如下，请各位老年朋友统一在专列上凭借本人身份证上的实际年龄把对应的门票费用交给全陪导游
                <w:br/>
                2.个人消费不含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1、空位损失：专列系包车性质，报名后如因个人原因无法按时出行，出发前可随时换人，如距出发15天以内退团且无人代替则收取空铺损失硬卧3000元/铺，软卧5000/铺！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1、空位损失：专列系包车性质，报名后如因个人原因无法按时出行，出发前可随时换人，如距出发15天以内退团且无人代替则收取空铺损失硬卧3000元/铺，软卧5000/铺！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2025-06-07T13:04:23+08:00</dcterms:created>
  <dcterms:modified xsi:type="dcterms:W3CDTF">2025-06-07T13:04:23+08:00</dcterms:modified>
</cp:coreProperties>
</file>

<file path=docProps/custom.xml><?xml version="1.0" encoding="utf-8"?>
<Properties xmlns="http://schemas.openxmlformats.org/officeDocument/2006/custom-properties" xmlns:vt="http://schemas.openxmlformats.org/officeDocument/2006/docPropsVTypes"/>
</file>