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（2025广西）情迷涠洲岛双飞6日游（桂林进出）行程单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GX1741840095Ss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兰州乘飞机前往-桂林、抵达后专人专车接站，后入住酒店休息。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早餐后指定时间乘动车前往北海（车程约4小时）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北海—涠洲岛精华游
                <w:br/>
              </w:t>
            </w:r>
          </w:p>
          <w:p>
            <w:pPr>
              <w:pStyle w:val="indent"/>
            </w:pPr>
            <w:r>
              <w:rPr>
                <w:rFonts w:ascii="微软雅黑" w:hAnsi="微软雅黑" w:eastAsia="微软雅黑" w:cs="微软雅黑"/>
                <w:color w:val="000000"/>
                <w:sz w:val="20"/>
                <w:szCs w:val="20"/>
              </w:rPr>
              <w:t xml:space="preserve">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涠洲岛深度游
                <w:br/>
              </w:t>
            </w:r>
          </w:p>
          <w:p>
            <w:pPr>
              <w:pStyle w:val="indent"/>
            </w:pPr>
            <w:r>
              <w:rPr>
                <w:rFonts w:ascii="微软雅黑" w:hAnsi="微软雅黑" w:eastAsia="微软雅黑" w:cs="微软雅黑"/>
                <w:color w:val="000000"/>
                <w:sz w:val="20"/>
                <w:szCs w:val="20"/>
              </w:rPr>
              <w:t xml:space="preserve">
                早餐后乘车前往火山口公园又名【鳄鱼山公园】（已含景区电瓶车20元）涠洲岛火山口地质公园在涠洲岛的西南边，“鳄鱼”山脚下。涠洲岛火山口因壮观的火山熔岩而出名，是岛上最主要的景区。这里的火山岩石千姿百态，各种形状都有，奇妙极了，让人不得不感叹大自然的妙笔生花。
                <w:br/>
                后前往【百年天主教堂】（已含景区电瓶车20元）这是位于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
                <w:br/>
                【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篝火晚会+BBQ】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早餐后，根据和司机约好的时间，酒店接前往蓝桥水上基地【嗨翻涠洲水上项目】（全程约4小时左右），活动项目如下：
                <w:br/>
                1.快艇接送
                <w:br/>
                2.帆船出海
                <w:br/>
                3休闲海钓
                <w:br/>
                4.休闲浮潜
                <w:br/>
                5.海上烧烤（现钓现烤）
                <w:br/>
                6.魔力浮毯
                <w:br/>
                7.玻璃船
                <w:br/>
                游览结束后自由活动！
                <w:br/>
                推荐提示： 
                <w:br/>
                1、 【石螺口海滩】石螺口海滩和其它的景点都不一样，即有国内其它地方海滩的那种浪漫，又有涠洲岛特有的原始与自然。石螺口海滩的沙子很漂亮且很松软，在阳光的照射下很白，刺的人睁不开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下午根据船票时间返回北海，抵达后接站入住酒店休息。 
                <w:br/>
                特别提醒：嗨翻涠洲水上项目属于赠送项目，因特殊情况参加不了，不做另外退费与赔付。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北海-桂林-兰州
                <w:br/>
              </w:t>
            </w:r>
          </w:p>
          <w:p>
            <w:pPr>
              <w:pStyle w:val="indent"/>
            </w:pPr>
            <w:r>
              <w:rPr>
                <w:rFonts w:ascii="微软雅黑" w:hAnsi="微软雅黑" w:eastAsia="微软雅黑" w:cs="微软雅黑"/>
                <w:color w:val="000000"/>
                <w:sz w:val="20"/>
                <w:szCs w:val="20"/>
              </w:rPr>
              <w:t xml:space="preserve">
                早餐后，自由活动，后根据动车时间赴桂林，抵达桂林后接站送桂林机场，后根据返程航班时刻返回兰州，结束愉快的旅程。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酒店：北海2晚4钻酒店+涠洲岛2晚近海酒店标准双床房+桂林1晚四钻酒店（如出现单男单女，请补房差)；
                <w:br/>
                2.	门票：景点首道大门票（不含园中园门票）
                <w:br/>
                （备注：门票优惠：此行程为旅行社综合打包价产品，持学生证、军官、老年证、残疾证等证件均不享受门票优惠的，敬请各位谅解！）
                <w:br/>
                3.	交通：当地旅游空调大巴车，涠洲岛往返普通舱船票，岛上用车
                <w:br/>
                4.	膳食：全程5早2正（酒店含早，正餐为30元/人/正，其中1餐为海鲜大咖）
                <w:br/>
                5.	导游：全程中文导游服务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1、旅游费用包含内容之外的所有费用：
                <w:br/>
                (1)	一切私人费用：例如交通工具上非免费餐饮费、洗衣、理发、电话、饮料、烟酒、付费电视、行李搬运、邮寄、购物、行程列明以外的用餐或宴请等；
                <w:br/>
                (2)	自由活动期间餐食费及交通费； 行程中未提到的其它费用：如特殊门票、游船（轮）、缆车、地铁票等费用；
                <w:br/>
                (3)	因个人原因滞留产生的一切费用；
                <w:br/>
                (4)	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3、个人旅游意外险30元/人（强烈建议购买）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全段景点已使用特惠套票，导游证、学生证、老年证、军官证、记者证等证件不予退费，另如因客人自身原因中途离团或不参加其中的景点，不予退票。
                <w:br/>
                2、遇人力不可抗拒的因素（如政治原因、自然灾害等）或游客自身原因所导致的行程延误所产生的一切损失及费用由客人自理。行程中如遇不可抗力因素发生团队滞留而产生的费用由客人自理。我社协调解决
                <w:br/>
                3、若产生单男单女，如拼不上房，由客人现补当地单房差。
                <w:br/>
                4、在处理投诉方面问题，以游客旅游结束时自愿填写的旅游意见单为主要依据。在旅游过程中如有服务不满意的地方，敬请在当地提出其合理要求，以便在现场核实、及时处理，否则视为满意。回程后再变相投诉不予受理！感谢理解！
                <w:br/>
                5、我社保留将全程线路进行调整的权利，但保证不减少景点不降低接待标准。
                <w:br/>
                6、旅游者本人需承诺身体和心理均健康良好，适合参加此次旅游活动（见以上行程），未患有不适合此次旅游活动的疾病。请根据自身身体情况决定是否合适参加本次旅游活动。
                <w:br/>
                7、出发前请携带好个人有效证件，用于酒店登记入住及其他相应必备物品。
                <w:br/>
                8、贵重物品随身携带，如因客人原因导致财物丢失，一切责任客人自行承担。行程、景点顺序仅提供参考标准，具体视天气及游客实际游览情况而定。
                <w:br/>
                9、中途均不允许客人以任何借口离团，若中途客人离团视同游客违约，用餐、房、车、机票等一切费用不退，旅行社亦不承担游客离团时发生意外的所有责任。
                <w:br/>
                10、部份景区内和沿途停留的站点附近均可能会有纪念品售卖点，沿途休息站（加水点，厕所）小卖部不属于购物店范围。当地居民贩卖纪念品、土特产、手工艺品，非我社提供服务，请谨慎购买！
                <w:br/>
                11、本行程景区配套自费设施游客自愿选择，景区有价格向游客明示。如有强迫消费的现象发生，请游客拨打质量监督电话。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2025-08-21T23:26:34+08:00</dcterms:created>
  <dcterms:modified xsi:type="dcterms:W3CDTF">2025-08-21T23:26:34+08:00</dcterms:modified>
</cp:coreProperties>
</file>

<file path=docProps/custom.xml><?xml version="1.0" encoding="utf-8"?>
<Properties xmlns="http://schemas.openxmlformats.org/officeDocument/2006/custom-properties" xmlns:vt="http://schemas.openxmlformats.org/officeDocument/2006/docPropsVTypes"/>
</file>