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北望奇观东线、北线、西安市内双动5日游行程单</w:t>
      </w:r>
    </w:p>
    <w:p>
      <w:pPr>
        <w:jc w:val="center"/>
        <w:spacing w:after="100"/>
      </w:pPr>
      <w:r>
        <w:rPr>
          <w:rFonts w:ascii="微软雅黑" w:hAnsi="微软雅黑" w:eastAsia="微软雅黑" w:cs="微软雅黑"/>
          <w:sz w:val="20"/>
          <w:szCs w:val="20"/>
        </w:rPr>
        <w:t xml:space="preserve">兵马俑、华清宫、黄帝陵、壶口瀑布、延安、西安市区五日游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SX1741675549kP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【专业讲解】资深导游服务，东市一车一导,拒绝常规散拼。
                <w:br/>
                【秦兵马俑】俯瞰万千陶俑，感受宏伟气魄，近距离感受横扫六合的恢宏气势；
                <w:br/>
                【唐华清宫】穿越盛世唐朝，感受盛唐文化；
                <w:br/>
                【黄帝陵】拜谒中华人文始祖，寻访"黄帝手植柏"与"汉武挂甲柏"
                <w:br/>
                【壶口瀑布】中国第二大瀑布，世界上最大的黄色瀑布;
                <w:br/>
                【大慈恩寺】唐长安城内最具圣名的佛寺，了解玄奘西行取经的故事。
                <w:br/>
                【大唐不夜城】邂逅网红打卡地，体验大唐文化之美，感受大唐文化。
                <w:br/>
                【西安博物院/小雁塔】稀缺景点长安八景之一的“晨钟暮鼓”。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机/接站人员会提前发短信或电话联系，提前抵达当天无行程、无导游和工作人员陪同，接机/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交通：动车/小车
                <w:br/>
                景点：无
                <w:br/>
                购物点：无
                <w:br/>
                自费项：无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晨酒店接客人根据当天发车实际情况，具体上车位置和时间以导游通知为准。乘车出发前往【黄帝陵景区】（行驶时间约3个小时）安排中餐。参观黄帝陵景区（游览时间约2个小时）黄帝陵景区始建于汉代，是祭祀黄帝的主要场所。由轩辕庙和祭祀大殿两部分组成。1961年，国务院将黄帝陵公布为全国第一批全国重点文物保护单位，号称“天下第一陵”。主要代表景点有黄帝手植柏，碑亭，黄帝陵冢等。
                <w:br/>
                赠送：中华始祖堂，中华始祖堂是建筑大师张锦秋院士的匠心之作，以五千年前的“玉龙”为构思之源，空间形态圆润，线条流畅。按照“黄帝文化”和“黄陵文化”两大展陈主题，分为七个展厅，重点讲述黄帝传说、黄帝时代、黄帝功绩、黄帝崇拜、黄帝祭祀以及守陵护陵、颂陵艺术等内容，展示黄帝传奇一生，缅怀其丰功伟绩，弘扬中华文明。
                <w:br/>
                之后乘车前往【黄河壶口瀑布景区】（行驶时间：约2小时30分钟）
                <w:br/>
                参观黄河壶口瀑布景区（游览时间约2个小时，壶口电瓶车40元/人必消，费用自理）壶口瀑布于西临陕西省，东濒山西省，为两省共有的旅游景区，壶口瀑布是中国第二大瀑布，世界上最大的黄河瀑布，景观四季各不相同。素有“叶吞万壑—目川浩，出纳千流九曲雄，水底有龙掀巨浪，岸旁无雨挂长虹”的壮景。之后乘车前往酒店。到达酒店，安排入住后自由活动。
                <w:br/>
                行程特色：
                <w:br/>
                1、听陕北民歌，看斗鼓表演，扭陕北大秧歌，体验夜晚黄河边的篝火晚会，别样的出游体验。(赠送项目，如因不可抗力或天气原因无法正常赠送无费用退还）；
                <w:br/>
                2、贴心赠送毛主席纪念章和U型枕。
                <w:br/>
                交通：大巴
                <w:br/>
                景点：黄帝陵、壶口瀑布
                <w:br/>
                购物点：无
                <w:br/>
                自费项：黄帝陵电瓶车20元/人、壶口电瓶车40元/人（必消）《黄河之水天上来》弧幕电影观看50元/人  北线二日游无线耳麦使用30元/人  北线二日游晚餐30元/人
                <w:br/>
                到达城市：宜川/壶口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宜川/壶口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南泥湾--杨家岭/王家坪--枣园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
                <w:br/>
                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自由活动。
                <w:br/>
                行程特色：
                <w:br/>
                中餐特别享用延安《知青宴》，寻找记忆里的红色味道，回忆峥嵘岁月，纪念延安精神。
                <w:br/>
                自费说明：
                <w:br/>
                自费使用无线耳机30元/人，陕西景区多为国家 5A 级无烟无噪音景区，为更加深入的了解陕西文化， 建议使用讲解耳麦，既尊重景区规定做文明旅游人，又紧跟导游步伐聆听历史的变革，不虚此行！
                <w:br/>
                自费欣赏价值50元/人的《黄河之水天上来》，看真正的黄河大起源；
                <w:br/>
                自费欣赏中国首部大型红色历史舞台剧《延安保育院》（自理298元/人）或自费《再回延安》（自理298元/人）
                <w:br/>
                交通：大巴
                <w:br/>
                景点：南泥湾--杨家岭/王家坪--枣园
                <w:br/>
                购物点：无
                <w:br/>
                自费项：《保育院》大型原创红色歌舞历史剧（自理298-368元，演出约70分钟）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唐华清宫·骊山、秦始皇陵兵马俑博物院、大唐不夜城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乘车返回西安自费参观【西安千古情景区】（298-348元/人，约70分钟），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，如果超过1小时的游客朋友需要自行返回酒店，费用自理。此景点属于赠送项目，不产生门票，不参观不退费用）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景点：唐华清宫·骊山、秦始皇陵兵马俑博物院、大唐不夜城
                <w:br/>
                购物点：无
                <w:br/>
                自费项：兵马俑景交5元/人、华清宫景交20元/人、骊山索道往返60元/人、《复活的军团》或《1212》或《秦俑情》298元/人起 《西安千古情》或《驼铃传奇》298元/人起 《探秘.沉睡的帝陵》168元/人
                <w:br/>
                到达城市：西安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交通：大巴/小车/动车
                <w:br/>
                景点：大慈恩寺、西安博物院、回民街小吃街
                <w:br/>
                购物点：无
                <w:br/>
                自费项：大雁塔登塔25元/人、西博耳机10元/人、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  行程游览期间为西安正规空调旅游车（确保每人一个正座，0 岁以上儿童需占座位）
                <w:br/>
                酒  店  3晚西安，1晚壶口（经济型）指定酒店双标间，不提供自然单间，出现单人需游客另付房差
                <w:br/>
                用  餐    含4早（不用不退费）3正；  早餐：酒店含早；   正餐：1团餐，2特色餐；
                <w:br/>
                赠送特色餐：临潼中餐免费升级为38元自助餐或秦宴，拒绝单一团餐，延安特别安排知青宴，寻找红色记忆（如不吃中餐，费用不退还）  
                <w:br/>
                接送	  西安所有行程均含接送站费用      
                <w:br/>
                导  游   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兵马俑景交5元/人、华清宫景交20元/人、骊山索道往返60元/人、大雁塔登塔25元/人、西博耳机10元/人、黄帝陵电瓶车20元/人、壶口电瓶车40元/人（必消）</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演出</w:t>
            </w:r>
          </w:p>
        </w:tc>
        <w:tc>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br/>
                4、《保育院》大型原创红色歌舞历史剧（自理298-368元，演出约70分钟）
                <w:br/>
                5、《黄河之水天上来》弧幕电影观看50元/人 
                <w:br/>
                6、北线二日游无线耳麦使用30元/人
                <w:br/>
                7、北线二日游晚餐30元/人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行程中所有赠送或升级的项目，不参加不退费不兑换现金。
                <w:br/>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