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恬静的西北·甘青环线自由行七日游行程单</w:t>
      </w:r>
    </w:p>
    <w:p>
      <w:pPr>
        <w:jc w:val="center"/>
        <w:spacing w:after="100"/>
      </w:pPr>
      <w:r>
        <w:rPr>
          <w:rFonts w:ascii="微软雅黑" w:hAnsi="微软雅黑" w:eastAsia="微软雅黑" w:cs="微软雅黑"/>
          <w:sz w:val="20"/>
          <w:szCs w:val="20"/>
        </w:rPr>
        <w:t xml:space="preserve">恬静的西北·甘青环线自由行七日游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XYTX20250304TJXBQRY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敦煌市-青海湖二郎剑风景区-海西茶卡盐湖-嘉峪关关城-张掖丹霞地貌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★经典景点一网打尽（青海湖/茶卡盐湖/翡翠湖/315U型公路/水上雅丹/东台吉乃尔湖/南八仙雅丹/黑独山/阳关/鸣沙山月牙泉/莫高窟/敦煌書局/大地之子/嘉峪关城楼/张掖七彩丹霞/祁连大草原/门源）；
                <w:br/>
                ★感受神秘的回藏风情，走最美315公路，看壮丽的山川湖泊，体验西北独特的人文景观，品地道甘肃青海美食；
                <w:br/>
                ★精品专属小团，游览时间充裕，全程无购物无自费，品质好、服务好；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兰州/西宁-日月山（远观）-倒淌河-青海湖-茶卡镇
                <w:br/>
                汽车
                <w:br/>
                自理
                <w:br/>
                茶卡镇
                <w:br/>
                D2
                <w:br/>
                茶卡镇-茶卡盐湖-翡翠湖-大柴旦
                <w:br/>
                汽车
                <w:br/>
                早餐
                <w:br/>
                大柴旦
                <w:br/>
                D3
                <w:br/>
                大柴旦-315U型公路-东台吉乃尔湖-水上雅丹-南八仙雅丹
                <w:br/>
                汽车
                <w:br/>
                早餐
                <w:br/>
                大柴旦
                <w:br/>
                D4
                <w:br/>
                大柴旦-黑独山-阳关-敦煌
                <w:br/>
                汽车
                <w:br/>
                早餐
                <w:br/>
                敦煌
                <w:br/>
                D5
                <w:br/>
                敦煌：鸣沙山月牙泉-莫高窟-敦煌書局
                <w:br/>
                汽车
                <w:br/>
                早餐
                <w:br/>
                敦煌
                <w:br/>
                D6
                <w:br/>
                敦煌-瓜州大地之子-嘉峪关城楼-张掖七彩丹霞-张掖
                <w:br/>
                汽车
                <w:br/>
                早餐
                <w:br/>
                张掖
                <w:br/>
                D7
                <w:br/>
                张掖-祁连大草原-峨堡-门源-西宁/兰州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湖水浩瀚无边又蔚蓝空灵，湖的周围被群山环抱，而贴近湖畔则是苍茫的草原，景色壮观优美，青水千顷，白云万里，纯净圣洁的高原圣湖，是夏日梦幻般的色彩，目之所及全是湛蓝的天空，风轻云淡云卷云舒，这一抹蓝足以治愈一切。后乘车前往茶卡镇入住酒店。
                <w:br/>
                当地美食推荐：青海老酸奶、青海尕面片、羊肠面、牦牛肉汤、特色烤羊等
                <w:br/>
                交通：旅游空调车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D2/茶卡—茶卡盐湖4km—翡翠湖409KM—大柴旦12km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光变化，湖水也会呈现出不同的翠色。晚上抵达大柴旦镇入住酒店休息!
                <w:br/>
                当地美食推荐：各种川菜馆、炕锅羊肉、各种面食等
                <w:br/>
                交通：旅游空调车
                <w:br/>
                景点：茶卡盐湖、翡翠湖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D3/大柴旦—315U型公路94km—东台吉乃尔湖98km—水上雅丹26km—南八仙雅丹123km
                <w:br/>
                早起后行驶在“315国道”，车览最壮观的U型公路，315国道从青海德令哈至茫崖这一段，穿行于戈壁中，道路两旁分布着造型奇特的雅丹地貌以及绚丽多彩的盐湖，鬼斧神工，沿途人烟罕至、无通讯信号、少有动植物，因此被称为中国最孤独的“寂寞公路”，是一条可媲美美国“66”号公路的绝好旅行之路。抵达东台吉乃尔湖（备注：此景点为国家工业区非正规旅游景区，且为季节性景点，若临时关闭则自动放弃），地处柴达木盆地的东台吉乃尔湖，因湖水中含铜量较高，呈蓝绿色，被称为中国版“马尔代夫”。之后到达柴达木盆地腹地的乌素特水上雅丹地质公园，又被称为柴达木雅丹，是7500万年前盐和沙凝结地壳被西风侵蚀雕塑而成，被世人视为魔鬼城，迷魂阵，别具一格，是迄今国内发现大的风蚀土林群。雅丹林远远望去奇形怪状，有的酷似古城堡、庙宇、帝王坟、千军帐；有的类似“鲸群戏沙海”，“百万海狮朝阳”、“万龙布阵”.....，千姿百态，十分壮观。游玩后赴南八仙雅丹，因其奇特怪诞的地貌，飘忽不定的狂风，由于地形奇特而生成的诡秘瑟人的风声，再加上当地岩石富含铁质，地磁强大，常使罗盘失灵，导致无法辨别方向而迷路，被世人视为魔鬼城，迷魂阵，别具一格。后返回酒店休息！
                <w:br/>
                当地美食推荐：各种川菜馆、炕锅羊肉、各种面食等
                <w:br/>
                交通：旅游空调车
                <w:br/>
                景点：315U型国道、东台吉乃尔湖、水上雅丹地质公园、南八仙雅丹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D4/大柴旦—黑独山242km—阳关219km—敦煌60km
                <w:br/>
                早起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一个阳关景区寄托了多少人的雄才伟略。参观结束后前往敦煌市区入住酒店休息。
                <w:br/>
                当地美食推荐：驴肉黄面、烤全羊、杏皮水、烧烤、面食等；
                <w:br/>
                交通：旅游空调车
                <w:br/>
                景点：黑独山、阳关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D5/敦煌—鸣沙山月牙泉5km—莫高窟13km—敦煌書局11km
                <w:br/>
                早起前往鸣沙山月牙泉景区，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游玩后前往莫高窟，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酒店休息，晚上自行游览敦煌沙洲夜市，尽情体验丝路风情；沙州夜市位于阳关东路，是敦煌市最大的夜市，由风味小吃、工艺品、“三泡台”茶座、农副产品、土特产品五大经营区域组成；因具有鲜明的地方特色和浓郁的民俗风情，而被誉为敦煌“夜景图”和“风情画”。结束返回酒店休息。
                <w:br/>
                当地美食推荐：驴肉黄面、烤全羊、杏皮水、烧烤、面食等；
                <w:br/>
                交通：旅游空调车
                <w:br/>
                景点：莫高窟、鸣沙山月牙泉、敦煌书局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D6/敦煌—大地之子119km—嘉峪关267km—张掖230km
                <w:br/>
                早起后前往瓜州艺术长廊，其中最具代表的是大地之子雕像，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、山丘装点得绚丽多姿。晚上抵达酒店办理入住休息。
                <w:br/>
                当地美食推荐：炒拨拉、搓鱼子面、鸡肉垫卷子、凉拌沙葱、胡辣羊蹄等等；
                <w:br/>
                交通：旅游空调车
                <w:br/>
                景点：大地之子、嘉峪关城楼、张掖七彩丹霞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D7/张掖—扁都口90km-峨堡古城33km—门源97km—西宁121km/兰州330km
                <w:br/>
                早餐后乘车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后返回西宁/兰结束愉快旅程。
                <w:br/>
                交通：旅游空调车
                <w:br/>
                景点：门源观花台、扁都口峡谷、祁连大草原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【住宿】：六晚携程三钻双人标准间；单数客人报名需补房差；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【用餐】：全程6早餐（早餐酒店含早，不吃不退，如儿童不占床，早餐需自理），全程正餐自理；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5、莫高窟实行团队预约制，敬请提前30天报名！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5、在活动期间不遵守规定，由于自身过错，自由活动期间内的行为或者自身疾病引起的人身和财产损失责任自负。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2025-08-21T23:21:45+08:00</dcterms:created>
  <dcterms:modified xsi:type="dcterms:W3CDTF">2025-08-21T23:21:45+08:00</dcterms:modified>
</cp:coreProperties>
</file>

<file path=docProps/custom.xml><?xml version="1.0" encoding="utf-8"?>
<Properties xmlns="http://schemas.openxmlformats.org/officeDocument/2006/custom-properties" xmlns:vt="http://schemas.openxmlformats.org/officeDocument/2006/docPropsVTypes"/>
</file>