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【成都】又见成都双动5日游  春节版行程单</w:t>
      </w:r>
    </w:p>
    <w:p>
      <w:pPr>
        <w:jc w:val="center"/>
        <w:spacing w:after="100"/>
      </w:pPr>
      <w:r>
        <w:rPr>
          <w:rFonts w:ascii="微软雅黑" w:hAnsi="微软雅黑" w:eastAsia="微软雅黑" w:cs="微软雅黑"/>
          <w:sz w:val="20"/>
          <w:szCs w:val="20"/>
        </w:rPr>
        <w:t xml:space="preserve">2025 【成都】又见成都双动5日游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SC173407894127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金牌产品：最具人气四川产品
                <w:br/>
                1：全程携程4钻，升级一晚挂五酒店
                <w:br/>
                2：0 购物，0 自费，0 压力
                <w:br/>
                郑重承诺：我们精心为您打造舒心品质之旅！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又见成都 成都、乐山大佛、峨眉山、都江堰、熊猫基地或者熊猫乐园 双动5日游 
                <w:br/>
                行程亮点： 
                <w:br/>
                金牌产品：最具人气四川产品 
                <w:br/>
                1：全程携程4钻，升级一晚挂五酒店
                <w:br/>
                2：0 购物，0 自费，0 压力 
                <w:br/>
                郑重承诺：我们精心为您打造舒心品质之旅！
                <w:br/>
                行程简览               
                <w:br/>
                天数              行程安排                                                          住宿安排              早餐      中餐       晚餐
                <w:br/>
                D1           兰州-成都                                                                成都                      -            -           - 
                <w:br/>
                D2          成都-乐山大佛                                                         峨眉山                 含餐      含餐       含餐
                <w:br/>
                D3         峨眉山金顶-半山景点-野生生态猴区-成都                   成都                    含餐      含餐         -  
                <w:br/>
                D4         成都-都江堰-熊猫基地/熊猫乐园                                 成都                   含餐       含餐         - 
                <w:br/>
                D5         成都-兰州                                                                     -                        含餐        -             -
                <w:br/>
                特色行程 GO！ 
                <w:br/>
                第 1 天 DAY ONE 兰州&amp;gt;&amp;gt;&amp;gt;&amp;gt;成都            餐：自理                      住：成都 
                <w:br/>
                兰州根据时间乘高铁前往成都，欣赏沿途风光。抵达成都，安排专人接站，沿途感受成都的街景与人情，赴酒店休 息， 自由活动，融入成都式的慢生活。
                <w:br/>
                推荐一：文化之旅：杜甫草堂，浣花溪公园，琴台路蜀风雅韵 ，锦里 
                <w:br/>
                推荐二：休闲之旅：宽窄巷子，顺心老茶馆，春熙路，太古里，九眼桥酒吧一条街，
                <w:br/>
                第 2 天 DAY TWO 成都&amp;gt;&amp;gt;乐山大佛                餐：早/中/晚          住：峨眉山酒店
                <w:br/>
                小车开始在成都三环路以内各酒店接客人至旅游大巴车集合地。 
                <w:br/>
                前往 5A 级景区乐山大佛，游览【乐山大佛】【游览时间约 3 小时】；行程游览凌云山： 凌云寺，大雄宝殿， 下九曲栈道 、观三江汇流、灵宝塔。著名的大佛是一尊 71 米的摩崖石刻造像，俨然“ 山 是一尊佛，佛是一座山”，十分壮观。前往峨眉山，入住酒店 
                <w:br/>
                【温馨提示】 1、成都市区三环内免费接人，师傅将于出发前一天晚上 19:00-22:00 与您电话联系，通知接您的相关事项，请务必保持电话 畅通，（接您的时间根据小车师傅线路决定，请多谅解） 
                <w:br/>
                第 3 天 DAY THREE 峨眉山-成都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w:br/>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4 天 DAY FOUR 成都&amp;gt;&amp;gt;&amp;gt;都江堰&amp;gt;&amp;gt;&amp;gt;熊猫基地/熊猫乐园&amp;gt;&amp;gt;&amp;gt;成都          餐：早/中          住：成都
                <w:br/>
                约 06：00：小车在成都三环以内接客人至旅游大巴车集合地，请根据约定时间提前准备好；
                <w:br/>
                约 07：00： 出发前往天府源头-都江堰市，经川西平原，抵达都江堰古城区 
                <w:br/>
                约 08：30：乘坐古城区观光到达都江堰离堆公园大门（观光车费用 10 元/人自理）游览世界文化遗产--旷 世奇功—【都江堰水利工程景区】（游览时间约 90 分钟），都江堰水利工程由蜀郡守李冰于战国秦昭王时 期（公元前 227 年）在岷江上修建的中华第一古堰，被列为“世界文化遗产”：宝瓶口引水口、飞沙堰泄 洪坝、观鱼嘴分水堤（观光车费用20 元/人自理），过安澜索桥，颇为壮观，还可参观 5.12 地震重建的的 秦堰楼、纪念李冰父子的二王庙。 
                <w:br/>
                约 11 ：30：乘玉垒阁观光扶梯（费用自理 40 元/人）至【玉垒阁】观都江堰壮丽全景；
                <w:br/>
                约 12 ：30：前往餐厅享用午餐【定制中餐】（用餐时间约 30 分钟 ） 
                <w:br/>
                约 13：30：午餐后前往【熊猫基地】或者【熊猫乐园】 ，中国大熊猫保护研究中心都江堰基地（又名&amp;quot;熊猫 乐园 &amp;quot;、“都江堰中华大熊猫苑”）位处市青城山镇石桥村怀中路，距市区 18 公里，北领道教圣地青城山， 南邻川西街子古镇，省道 s106（川西旅游环线）连贯其间。紧邻大熊猫栖息地世界遗产区域，拥有适宜大熊 猫生活的气候和自然环境。
                <w:br/>
                约 17：00：乘车返回成都 【温馨提示】 成都市区三环内免费接人，导游将于出发前一天晚上 19:00-22:00 与您电话或短信联系，通知接您的相关事项，请务必保持电 话畅通，（接您的时间根据小车师傅线路决定，请多谅解）。
                <w:br/>
                第 5 天 DAY FIVE 成都&amp;gt;&amp;gt;&amp;gt;&amp;gt;兰州          餐：早          住：温馨的家 
                <w:br/>
                早餐后，根据车次时间，从成都返回兰州。抵达兰州，结束行程，返回温馨的家。
                <w:br/>
                接待标准：
                <w:br/>
                [住宿] 全程入住携程4钻酒店，升级一晚挂五酒店。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br/>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全程入住携程4钻酒店，升级一晚挂五酒店。
                <w:br/>
                当
                <w:br/>
                日
                <w:br/>
                行
                <w:br/>
                程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2025-05-21T18:03:00+08:00</dcterms:created>
  <dcterms:modified xsi:type="dcterms:W3CDTF">2025-05-21T18:03:00+08:00</dcterms:modified>
</cp:coreProperties>
</file>

<file path=docProps/custom.xml><?xml version="1.0" encoding="utf-8"?>
<Properties xmlns="http://schemas.openxmlformats.org/officeDocument/2006/custom-properties" xmlns:vt="http://schemas.openxmlformats.org/officeDocument/2006/docPropsVTypes"/>
</file>