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 全陪班（臻想趣三亚）海口进出行程单</w:t>
      </w:r>
    </w:p>
    <w:p>
      <w:pPr>
        <w:jc w:val="center"/>
        <w:spacing w:after="100"/>
      </w:pPr>
      <w:r>
        <w:rPr>
          <w:rFonts w:ascii="微软雅黑" w:hAnsi="微软雅黑" w:eastAsia="微软雅黑" w:cs="微软雅黑"/>
          <w:sz w:val="20"/>
          <w:szCs w:val="20"/>
        </w:rPr>
        <w:t xml:space="preserve">纯玩·浪漫海景，面海而居的旅行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GSLC-20241107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去程：东方航空MU2325【11.55起飞-18.00落地】
                <w:br/>
                回程：东方航空MU2326【19.00起飞-00.25落地】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行程特色：0自费0购精品游，纯净旅行；热门景区一网打尽，铭记最美时光；饱览迷人风光，深度感受海南的热情与美丽；
                <w:br/>
                精选酒店：海口入住舒适型酒店，三亚连住3晚携程3钻酒店
                <w:br/>
                优选景区：蜈支洲岛5A丨南山寺5A丨呀诺达5A（含观光车）丨天涯海角5A丨三亚火车头万人海鲜广场丨玫瑰谷丨直升机体验丨大游艇出海丨三亚千古情演出+景区丨石梅湾丨九里书屋丨文笔峰；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行程特色：0自费0购精品游，纯净旅行；热门景区一网打尽，铭记最美时光；饱览迷人风光，深度感受海南的热情与美丽；
                <w:br/>
                精选酒店：海口入住舒适型酒店，三亚连住3晚携程3钻酒店
                <w:br/>
                优选景区：蜈支洲岛5A丨南山寺5A丨呀诺达5A（含观光车）丨天涯海角5A丨三亚火车头万人海鲜广场丨玫瑰谷丨直升机体验丨大游艇出海丨三亚千古情演出+景区丨石梅湾丨九里书屋丨文笔峰；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【大游艇出海3小时】海中贵族，不凡享受:
                <w:br/>
                探寻度假新玩法，体验网红大游艇快乐出海；
                <w:br/>
                产品内容包含：
                <w:br/>
                1.130尺豪华游艇3小时激情出海。
                <w:br/>
                2.快艇远海潜水，教练一对一潜水服务【注：出海中所赠送的潜水体验不稳定(遇到海上检查则无法体验)，不予任何退费；潜水需购买一次性咬嘴50元或潜水面镜150元】。
                <w:br/>
                3.激情摩托艇（体验1-2分钟）。
                <w:br/>
                4.休闲海钓（含鱼饵、渔具）。
                <w:br/>
                5.海上魔毯、香蕉船、蹦蹦床等海上玩具。
                <w:br/>
                6.免费提供：饮料（椰汁、橙汁 ）。
                <w:br/>
                7.网红船DJ电音舞会派对，海上电音大狂欢。
                <w:br/>
                8.免费提供热带特色水果、糖果。
                <w:br/>
                9.海上勇士踏浪、海天飞龙表演（欣赏）。
                <w:br/>
                10.免费冲淡、换衣间。
                <w:br/>
                11.全程资深船长和水手为您保驾护航，尊享海上欢乐时光！
                <w:br/>
                12.全程专业艇乘客服、金牌领队为您贴心服务及项目对接。
                <w:br/>
                13.全程乘客保险。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游览【石梅湾】，蜿蜒盘旋的公路＋海边巨浪＋半包裹的绿色＋礁石感＋对面的加井岛，从路口直到南燕湾都可直观大海，驰骋路上心旷神怡，放飞自我；在观景台将蓝天白云下石梅湾的美尽收眼底，瞭望远方的加井岛，日出日落均是独特美景；
                <w:br/>
                ◎  打卡海南醉美书店【万宁凤凰九里书屋】，屋前是石梅湾的碧波万顷，屋后是千年青皮林繁茂，山林自然环绕，风景优美，亲身体验“面朝大海，春暖花开”的惬意。在海南万宁有一座凤凰九里书屋，书屋就位于千年青皮林的怀抱之中，迎面就是大海，读者在读书的时候就可以听到大海的声音，好不自在；
                <w:br/>
                ◎  游览【文笔峰】天人合一的山水意境，融合了盘古文化、道教文化和历史文化等优秀文化理念，是一座集旅游观光、休闲娱乐、道教养生、宗教朝圣和文化研究为一体的国家级大型文化旅游区；
                <w:br/>
                ◎  行程结束后自由活动，感受让您意犹未尽的魅力海南。
                <w:br/>
                交通：无
                <w:br/>
                景点：【石梅湾】【万宁凤凰九里书屋】【文笔峰】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海口入住舒适型酒店，三亚入住携程3钻-新兴花园-普标房；
                <w:br/>
                用餐标准	全程含3正5早，早餐:自助/围桌；正餐:30元/人，
                <w:br/>
                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2025-06-25T19:59:20+08:00</dcterms:created>
  <dcterms:modified xsi:type="dcterms:W3CDTF">2025-06-25T19:59:20+08:00</dcterms:modified>
</cp:coreProperties>
</file>

<file path=docProps/custom.xml><?xml version="1.0" encoding="utf-8"?>
<Properties xmlns="http://schemas.openxmlformats.org/officeDocument/2006/custom-properties" xmlns:vt="http://schemas.openxmlformats.org/officeDocument/2006/docPropsVTypes"/>
</file>