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（2025桂林）【纯净大漓江】双飞6日游行程单</w:t>
      </w:r>
    </w:p>
    <w:p>
      <w:pPr>
        <w:jc w:val="center"/>
        <w:spacing w:after="100"/>
      </w:pPr>
      <w:r>
        <w:rPr>
          <w:rFonts w:ascii="微软雅黑" w:hAnsi="微软雅黑" w:eastAsia="微软雅黑" w:cs="微软雅黑"/>
          <w:sz w:val="20"/>
          <w:szCs w:val="20"/>
        </w:rPr>
        <w:t xml:space="preserve">纯净大漓江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GX1724573892nc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❀乘豪华特色主题船游览AAAAA级【全景大漓江】“江作青罗带，山如碧玉簪”，如诗似画的漓江！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❀乘竹筏游览“阳朔山水代表作”【遇龙河多人竹筏漂流】，沉醉在诗情画意的小漓！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❀【七星景区】是桂林文化山水的坐标、世界旅游组织推荐景区、国家重点名胜风景区！
                <w:br/>
                ❀游览桂林古八景之一【南溪山】，两峰间有龙脊亭，是登高观赏城南北风光的佳处！
                <w:br/>
                ❀赠送欣赏价值198元大型山水实景演出【山水间】，体验视觉盛宴！
                <w:br/>
                ❀【日月双塔】，世界上最高的铜塔，世界上最高的铜质建筑物，世界上最高的水中塔！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❀全程入住当地准四标准酒店；❀保证一晚阳朔住宿；让您的旅途玩的开心！住得舒心！
                <w:br/>
                ❀独家赠送每人1套少数民族服装穿戴旅拍及5寸相片一张！❀赠送每天每人一瓶品牌矿泉水！
                <w:br/>
                ❀壮乡风情宴+漓江啤酒鱼或簸箕宴+桂林正宗米粉
                <w:br/>
                ❀体验高山流水民俗风情，少数民族热情好客、团结友爱、和谐大同的文化象征！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象鼻山三部曲-古东瀑布-冠岩景区-阳朔西街
                <w:br/>
              </w:t>
            </w:r>
          </w:p>
          <w:p>
            <w:pPr>
              <w:pStyle w:val="indent"/>
            </w:pPr>
            <w:r>
              <w:rPr>
                <w:rFonts w:ascii="微软雅黑" w:hAnsi="微软雅黑" w:eastAsia="微软雅黑" w:cs="微软雅黑"/>
                <w:color w:val="000000"/>
                <w:sz w:val="20"/>
                <w:szCs w:val="20"/>
              </w:rPr>
              <w:t xml:space="preserve">
                早餐后，◎早餐后，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游览结束入住酒店后可自由慢步【阳朔西街】闲逛驰名中外的中华第一洋人街，步西街独有的青石板街道，领略独特的欧陆风情!（自由活动导游及车不安排陪同）。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遇龙河多人竹筏漂流-豪华主题船全景大漓江
                <w:br/>
              </w:t>
            </w:r>
          </w:p>
          <w:p>
            <w:pPr>
              <w:pStyle w:val="indent"/>
            </w:pPr>
            <w:r>
              <w:rPr>
                <w:rFonts w:ascii="微软雅黑" w:hAnsi="微软雅黑" w:eastAsia="微软雅黑" w:cs="微软雅黑"/>
                <w:color w:val="000000"/>
                <w:sz w:val="20"/>
                <w:szCs w:val="20"/>
              </w:rPr>
              <w:t xml:space="preserve">
                ◎早餐后，前往体验游览【遇龙河多人竹筏漂流】（游览约40分钟，），遇龙河是围绕在阳朔县西南部一条美丽的河流，“不是漓江、胜似漓江”，被央视赞誉为阳朔最美风景，田畴平整开阔，绿意逼人,微风吹过稻浪翻，白云走处碧波滚，景色宜人。
                <w:br/>
                ◎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后乘坐豪华主题游轮游览国家AAAAA级景区【全景大漓江风光】（阳朔-杨堤；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七星景区-山水间演出-南溪山-土产
                <w:br/>
              </w:t>
            </w:r>
          </w:p>
          <w:p>
            <w:pPr>
              <w:pStyle w:val="indent"/>
            </w:pPr>
            <w:r>
              <w:rPr>
                <w:rFonts w:ascii="微软雅黑" w:hAnsi="微软雅黑" w:eastAsia="微软雅黑" w:cs="微软雅黑"/>
                <w:color w:val="000000"/>
                <w:sz w:val="20"/>
                <w:szCs w:val="20"/>
              </w:rPr>
              <w:t xml:space="preserve">
                ◎早餐后，游览桂林市最大的综合性景区【七星景区】（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
                <w:br/>
                ◎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赠送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◎后前往桂林正规资质市民超市为亲友挑选伴手礼（当地市民超市不算购物店）。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全天自由活动-赠送一江四湖
                <w:br/>
              </w:t>
            </w:r>
          </w:p>
          <w:p>
            <w:pPr>
              <w:pStyle w:val="indent"/>
            </w:pPr>
            <w:r>
              <w:rPr>
                <w:rFonts w:ascii="微软雅黑" w:hAnsi="微软雅黑" w:eastAsia="微软雅黑" w:cs="微软雅黑"/>
                <w:color w:val="000000"/>
                <w:sz w:val="20"/>
                <w:szCs w:val="20"/>
              </w:rPr>
              <w:t xml:space="preserve">
                早餐后自由活动。活动期间可自行前往赠送景点【一江四湖】乘船游览桂林最优美的环城风景带（游览时间约70分钟），环城水系当中最为辉煌的一笔，可同时观赏到漓江、榕湖、杉湖、桂湖、木龙湖的秀美风光，当船游到象鼻山边你可以最清晰的角度欣赏到桂林城徽—“象鼻山”。两岸绿树葱茏、湖光山色不绝如缕，让您不禁感叹“山环水绕桂林城”的绝美佳境。
                <w:br/>
                （自由活动期间无车无导游，赠送景点不去不退）
                <w:br/>
                交通：自行前往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早餐后自由活动。后根据航班时间送机，返回温馨的家。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行程内第一道景点首门票；（温馨提示：部分景区内有请香和请太岁、拓画等活动，为景区项目，非旅行社安排的购物点）
                <w:br/>
                用餐	全程5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冠岩景区</w:t>
            </w:r>
          </w:p>
        </w:tc>
        <w:tc>
          <w:tcPr/>
          <w:p>
            <w:pPr>
              <w:pStyle w:val="indent"/>
            </w:pPr>
            <w:r>
              <w:rPr>
                <w:rFonts w:ascii="微软雅黑" w:hAnsi="微软雅黑" w:eastAsia="微软雅黑" w:cs="微软雅黑"/>
                <w:color w:val="000000"/>
                <w:sz w:val="20"/>
                <w:szCs w:val="20"/>
              </w:rPr>
              <w:t xml:space="preserve">世界最长的观光滑道或电瓶车，请自备80元/人自理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2025-06-07T07:46:00+08:00</dcterms:created>
  <dcterms:modified xsi:type="dcterms:W3CDTF">2025-06-07T07:46:00+08:00</dcterms:modified>
</cp:coreProperties>
</file>

<file path=docProps/custom.xml><?xml version="1.0" encoding="utf-8"?>
<Properties xmlns="http://schemas.openxmlformats.org/officeDocument/2006/custom-properties" xmlns:vt="http://schemas.openxmlformats.org/officeDocument/2006/docPropsVTypes"/>
</file>