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甘南香巴拉【汉藏走廊-卓尼大峪沟纯玩2日游】行程单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甘南香巴拉【汉藏走廊-大峪沟2日游】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甘肃省-卓尼县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兰州/岷县 动车二等座（以实际出票后的车次为准）
                <w:br/>
              </w:t>
            </w:r>
          </w:p>
          <w:p>
            <w:pPr>
              <w:pStyle w:val="indent"/>
            </w:pPr>
            <w:r>
              <w:rPr>
                <w:rFonts w:ascii="微软雅黑" w:hAnsi="微软雅黑" w:eastAsia="微软雅黑" w:cs="微软雅黑"/>
                <w:color w:val="000000"/>
                <w:sz w:val="20"/>
                <w:szCs w:val="20"/>
              </w:rPr>
              <w:t xml:space="preserve">
                参考车次：兰州/岷县 C682（07:39/09:37） 兰州/岷县 C692（07:10/09:00） 
                <w:br/>
                岷县/大峪沟 66km 约 1.5 小时 早上乘坐动车赴岷县，岷县火车站接团统一乘车前甘肃爱国主义基地、国防教育基地、党史教育基地的 岷州会议纪念馆 参观，建馆于 1997，位于县城西 15 公里处的十里镇三十里铺村。参观结束后用午餐（费用自理）后乘车赴大峪沟景区。大峪沟是卓尼县国家 AAAA 级森林生态旅游景区，游览旗布沟（旗布林卡、旗布寺，三角石，一线天等景点）。大峪沟旗布林卡处于集旗布寺、旗布原、旗布峡、旗布林四位一体的景致中心，展现出一幅吐蕃遗风贵族园林的自然人文景观。旗布寺创建已有 800 多年的历史，自 1980 年寺院开放以来，几经修缮，目前已初具规模，成为大山深处超凡脱俗的一片净土。旗布寺原建于今甘南藏族自治州卓尼县木耳乡大峪沟西曲果地方，后迁至曲保滩，以后村名相沿成寺名。“旗布寺”为其谐音，属藏传佛教格鲁派寺院。该寺于 1982 年经卓尼县人民政府批准开放，后由群众捐资，政府资助重新修建了大经堂。游览结束后乘车前往卓尼县城入住酒店。
                <w:br/>
                景点：岷州会议纪念馆、旗布沟（旗布林卡、旗 布寺，三角石，一线天等景点）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卓尼 30km40 分钟/大峪沟 310km/岷县火车站
                <w:br/>
              </w:t>
            </w:r>
          </w:p>
          <w:p>
            <w:pPr>
              <w:pStyle w:val="indent"/>
            </w:pPr>
            <w:r>
              <w:rPr>
                <w:rFonts w:ascii="微软雅黑" w:hAnsi="微软雅黑" w:eastAsia="微软雅黑" w:cs="微软雅黑"/>
                <w:color w:val="000000"/>
                <w:sz w:val="20"/>
                <w:szCs w:val="20"/>
              </w:rPr>
              <w:t xml:space="preserve">
                早餐(自理)后乘车前往禅定寺，亦称卓尼大寺，坐落在卓尼县城西北约半公里处的台地上。这里山顶祥云缭绕，山下洮河似玉带缠腰。后乘车直接抵达国家级森林公园 AAAA 级生态旅游景区“甘肃的九寨天堂”大峪沟，参观大峪沟的阿角沟（阿角沟五道门，绿色栈道，观音送子，观音桥，观音阁，观音湖，孤石成林，千佛石窟，慈母盼石，猪八戒喝水，月亮门等景点）。泉流从横汇集成四季丰沛的大峪河，河流曲折有致澄碧甘甜。景区内生物垂直分布差异大迭山雪线以上为裸岩，以下依次为高山草场、原始森林、低山草旬、灌木、农作物等，沟内“山雄石奇，水丽林秀”，令人目不暇接，流连忘返，游览结束后乘车前往岷县火车站，乘坐火硬座车返回兰州，结束愉快的旅程，回到温馨的家！
                <w:br/>
                温馨提示:景区游览时所乘坐的观光车沿途观景点可停靠，乘坐过程中请系好安全带且勿私自半路下车必须在相关工作人员的指引应允下方可下车自行游览，河道旁请谨慎游览注意安全! 
                <w:br/>
                岷县/兰州 火车硬座（以实际出票后的车次为准） 
                <w:br/>
                参考车次：岷县/兰州 T379（17:56/20:22） 
                <w:br/>
                岷县/兰州 6067（17:21/20:15）
                <w:br/>
                景点：大峪沟的阿角 沟（阿角沟五道门，绿色栈道，观音送子，观音桥，观音阁， 观音湖，孤石成林，千佛石窟，慈母盼石，猪八戒喝水，月 亮门等景点）。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1、交通：兰州/岷县动车二等座票，岷县/兰州火车硬座票。
                <w:br/>
                火车票节假日高峰期等内均车次不定，具体以实际出票后票面的信息为准！ 
                <w:br/>
                2、用车：当地空调旅游大巴车（保证 1 人 1 正座）； 
                <w:br/>
                2、住宿：全程安排精选舒适酒店 1 晚双人标准间（产生单房差客人自补）；
                <w:br/>
                3、门票：大峪沟景点首道门票+电瓶车 (折扣价)； 
                <w:br/>
                4、导游：全程导游服务（15 人以下司兼导）；
                <w:br/>
                5、保险：旅行社责任险（请组团社购买意外险）。
                <w:br/>
                6、儿童价格：指 1.2 米以下儿童，费用只含当地车位和保险。不含动车票、火车票、门票和住宿
                <w:br/>
                费，如产生费用客人需要自理。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补充说明： 
                <w:br/>
                1、报名时需提供正确的游客姓名、性别、身份证号码。
                <w:br/>
                2、团队中出现单男单女，将与其他客人拼房或加床，如果客人不愿意或拼不了的情况下由客人自
                <w:br/>
                行补齐单房差。游客入住酒店时一定要先检查好房间中所有物品是否完好无损，如若有请一定
                <w:br/>
                与酒店前台联系;如有另行付费的物品请选择使用，以免在退房时产生不必要的误会。
                <w:br/>
                3、听从导游及工作人员安排，不单独个人行动尤其夜间如需出门最好相互多约几个朋友结伴而行。
                <w:br/>
                出门在外证件、钱物请务必保管好，贵重物品随身携带。
                <w:br/>
                4、甘南属于少数民族聚聚区，宗教色彩很浓，风俗习惯独特，请入乡随俗，不要谈及少数民族敏
                <w:br/>
                感的宗教或政治问题。
                <w:br/>
                5、当地属于高原气候温差大，请游客带足保暖衣物，当地海拔在 3000 米左右，有高血压，心脏
                <w:br/>
                病哮喘疾病患者请自备药品。日照充分需备太阳伞、太阳镜、丝巾、防晒霜、唇膏、晕车药等。
                <w:br/>
                6、景区气候特征明显，早晚温差大、气候多变、紫外线强，请出行时带好衣物，雨具以及防晒用
                <w:br/>
                品。景区路面湿滑，请尽量穿防滑旅游鞋，游览拍照时请注意脚下安全，走路不看景，看景不
                <w:br/>
                走路以免滑到摔伤。
                <w:br/>
                7、所乘坐的观光车可半路停靠勿私自半路下车，以免迷路掉队。自行游览期间请勿入湖戏水游泳。
                <w:br/>
                8、旅游景点大多属于丛林自然风光，进入景区请按照指示牌文明游览，遵守景区管理规定，标贴
                <w:br/>
                有“不准入内”或“禁止进入”标志的属于未开发或安全设施不健全区域，请勿继续前行。
                <w:br/>
                9、在不减少景点不降低标准的情况下，我社保留对行程作出适当调整的权利。
                <w:br/>
                10、如有质量问题请及时提出，当时当地解决，行程结束后如有问题恕不处理，团队质量以游客
                <w:br/>
                意见单为准。 中途离团费用一律不退！
                <w:br/>
                如遇政策性调价、大风、大雨等不可抗力造成延误行程所产生的费用自理！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江泰旅行社责任险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2025-05-04T03:22:07+08:00</dcterms:created>
  <dcterms:modified xsi:type="dcterms:W3CDTF">2025-05-04T03:22:07+08:00</dcterms:modified>
</cp:coreProperties>
</file>

<file path=docProps/custom.xml><?xml version="1.0" encoding="utf-8"?>
<Properties xmlns="http://schemas.openxmlformats.org/officeDocument/2006/custom-properties" xmlns:vt="http://schemas.openxmlformats.org/officeDocument/2006/docPropsVTypes"/>
</file>