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世界屋脊 兰州、拉萨、林芝品质双卧11日游行程单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14840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【产品亮点】：烤羊【成团方式】：独立操作+一车一导+天天发团。【交 通】：西藏境内全程使用挂旅游牌照的旅游车，【景 点】：布达拉宫、大昭寺、大峡谷、巴松措、苯日神山、鲁朗林海、卡定沟、羊湖、【住 宿】：全程挂三酒店【特色赠送】：一、最高礼仪——洁白哈达接团。二、每天供应矿泉水。三、缓解高原反应红景天每人一份。四、西藏著名景区集体照每人一份。五、西藏特色精美礼品每人一份。六、挂经幡祈福。七、烤羊篝火晚会。八、特色鲁朗石锅鸡。九、牦牛肉汤锅。十、大峡谷特色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客人至酒店办理入住。（拉萨海拔 3650 米）。行程开始时导游发放缓解高原反应的红景天每人一人一份。*温馨提示：当日不要做任何剧烈运动，不要沐浴，多饮水，勿暴食多休息。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拉萨市——巴松措——林芝市
                <w:br/>
              </w:t>
            </w:r>
          </w:p>
          <w:p>
            <w:pPr>
              <w:pStyle w:val="indent"/>
            </w:pPr>
            <w:r>
              <w:rPr>
                <w:rFonts w:ascii="微软雅黑" w:hAnsi="微软雅黑" w:eastAsia="微软雅黑" w:cs="微软雅黑"/>
                <w:color w:val="000000"/>
                <w:sz w:val="20"/>
                <w:szCs w:val="20"/>
              </w:rPr>
              <w:t xml:space="preserve">
                6:30 宾馆叫醒服务。7:00 在宾馆餐厅用早餐。7:30 出发前往林芝地区。经拉林高速，前往素有“西藏九寨沟“、”小瑞士”美誉之称的巴松错。沿尼洋河一路下行，西藏的江南风光顿时呈现在你面前，舒缓富饶的邦杰塘草原、绿树成荫的尼洋河美景会让你不禁感叹。12：00 在工布江达县用午餐；13：00 出发前往巴松措景区14：00 参观林芝地区唯一的 5A 级景区——【巴松措AAAAA级风景区】（游览时间不少于 90 分钟）。巴松措是藏传佛教宁玛派的圣湖，纯净碧绿的湖水在蓝天白云的映衬之下显得格外的迷人，走过浮桥登上湖心小岛来到观景台，凭栏临风，登高揽胜足以让你陶醉其间。岛上古老的错宗寺是主要的游览内容，它建于公元13世纪，是宁玛派的著名寺院。结束游览后原路返回到巴河镇。15:30 景区门口出发前往林芝市区。17:00 抵达林芝市区。17:30 享用特色晚餐：鲁朗石锅鸡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林芝市——雅鲁藏布大峡谷—苯日神山——鲁朗林海—林芝市
                <w:br/>
              </w:t>
            </w:r>
          </w:p>
          <w:p>
            <w:pPr>
              <w:pStyle w:val="indent"/>
            </w:pPr>
            <w:r>
              <w:rPr>
                <w:rFonts w:ascii="微软雅黑" w:hAnsi="微软雅黑" w:eastAsia="微软雅黑" w:cs="微软雅黑"/>
                <w:color w:val="000000"/>
                <w:sz w:val="20"/>
                <w:szCs w:val="20"/>
              </w:rPr>
              <w:t xml:space="preserve">
                6:30 宾馆叫醒服务。由于此行程特殊，只能安排路早（面包、牛奶、榨菜等）。7:00 出发前往雅鲁藏布大峡谷9:00 到达雅鲁藏布大峡谷景区门口。早餐后出发，前往有“世界第一大峡谷”之称的——【雅鲁藏布大峡谷AAAA风景区】（游览时间不少于 150 分钟），大峡谷景区是青藏高原最具神秘色彩的地区，被评为世界上最深、最长、海拔最高的的大峡谷，由于高峰和峡谷咫尺为邻，几千米的强烈地形反差，构成了堪称世界第一的壮丽奇观。在大峡谷景区里面的观景台可近距离观看到中国最美得山峰——南迦巴瓦峰（海拔 7782 米），其巨大的三角形峰体终年积雪，云雾缭绕，从不轻易露出真面目，所以它也称为“羞女峰”。13:00 在雅鲁藏布大峡谷景区用自助餐。午餐后经苯日神山景区途经游览苯日神泉（苯日神泉是来自苯日神山上一股清泉,又名“清眼泉”,有明目功效,被视为神泉。）、千年大桑树（雅鲁藏布大峡谷内的大桑树树龄1600多年，高 7.4 米,径围13 米。古树枝繁叶茂，年年开花，但无果实。当地人称“布欧色薪”意为“雄桑树”，将其视为吉祥物。相传是由松赞干布和文成公主亲手所植。）、尼洋河观光带后出发前往鲁朗林海（游览时间不少于40 分钟），。鲁朗藏语意为“龙王谷”、也是“叫人不想家”的地方，是我国面积最大、保持最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 米），可见薄去淡雾，明丽淡雅的雪山、绿树。后驱车回到西藏林芝行政中心八一镇，晚餐后入住宾馆休息。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林芝市——卡定沟——民俗村——拉萨
                <w:br/>
              </w:t>
            </w:r>
          </w:p>
          <w:p>
            <w:pPr>
              <w:pStyle w:val="indent"/>
            </w:pPr>
            <w:r>
              <w:rPr>
                <w:rFonts w:ascii="微软雅黑" w:hAnsi="微软雅黑" w:eastAsia="微软雅黑" w:cs="微软雅黑"/>
                <w:color w:val="000000"/>
                <w:sz w:val="20"/>
                <w:szCs w:val="20"/>
              </w:rPr>
              <w:t xml:space="preserve">
                6:30 宾馆叫醒服务。7:00 在宾馆餐厅用早餐。7:30 出发前往卡丁沟景区。8:00 到达【卡定沟景区】（门票 20 元/人；游览时间不少于60 分钟），卡定沟又名嘎定沟，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9:00 出发出发前往藏族民俗村。10:30 到达【藏族民俗村】（参观时间不少于 60 分钟）体验原生态藏族家访，感知藏族人民真实生活，响应国家号召，支援当地经济发展，了解手工艺制品的制作过程。12:30 在工布江达县用午餐。沿途观赏尼洋河谷旖旎的自然风光，观赏雪峰下的原始森林和如茵草场，近处是田野，点缀油菜花田，中有河水，远处是山，山峰上覆盖白雪，四季合一的画面。蓝天白云下，五彩经幡在大地与苍穹之间飘荡摇曳，连地接天，将藏民们虔诚的愿望传达上苍神灵。山口处常年积雪，发育有远古时期冰川活动遗迹。18：00 晚餐烤羊19:00 抵达拉萨入住酒店。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7:00 宾馆叫醒服务。7:30 宾馆餐厅用早餐。8:00 出发前往布达拉宫景区。8:30 到达布达拉宫景区门口。参观世界上最高的古代宫堡式建筑群——【布达拉宫】（按照布宫规定，宫殿内游览时间不超过 60 分钟），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 13 层约 117 米高。导游“格桑”会根据布宫门票参观时间，合理安排在布宫广场拍摄团队合影照，留下您宝贵的记忆和团友之间友情的见证！12:00 用午餐。13:00 前往大昭寺景区。13:30 到达大昭寺景区门口。参观西藏最辉煌的一座吐蕃时期的建筑【大昭寺】（游览时间不少于60分钟），寺内供奉由当年随行文成公主进藏的释迦牟尼十二岁身金塑佛像。游览结束后自行去往八角街手工艺品市场，感受一下西藏的风土人情，观赏民族特色和异域风情的手工制品。17:00 用晚餐。17:30 送回酒店。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拉萨市——羊卓雍措——拉萨
                <w:br/>
              </w:t>
            </w:r>
          </w:p>
          <w:p>
            <w:pPr>
              <w:pStyle w:val="indent"/>
            </w:pPr>
            <w:r>
              <w:rPr>
                <w:rFonts w:ascii="微软雅黑" w:hAnsi="微软雅黑" w:eastAsia="微软雅黑" w:cs="微软雅黑"/>
                <w:color w:val="000000"/>
                <w:sz w:val="20"/>
                <w:szCs w:val="20"/>
              </w:rPr>
              <w:t xml:space="preserve">
                6:30 宾馆叫醒服务。7:00 宾馆餐厅用早餐。7:30 出发前往羊卓雍湖景区。9:30 抵达羊卓雍湖景区门口。【羊卓雍措】（游览时间不少于 60 分钟）海拔 4441 米，700 多平方公里，平均水深30 多米，为杭州西湖的 70 倍，宛如一条飘带挂在天地之间，清澈的湖水、巍峨的雪山、如洗的蓝天融为一体，秀美如画的风景让你陶醉。在山口可骑牦牛留影，但一定要与牵牦牛的人讲好价格，以免产生不必要的纠纷。然后驱车前往圣湖湖边，和圣湖亲密接触，在《画皮2》的杀青地，感受圣湖之美、圣湖之纯、圣湖之静。18:30 抵达拉萨市区特色而丰盛的牦牛肉汤锅。19:30 入住酒店。*温馨提示：羊湖海拔高温度低，不宜久留，并请注意保暖。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宾馆叫醒服务。7:00 在宾馆餐厅用早餐。7:30 出发赴西藏三大圣湖之首的纳木措。11:30 到达纳木错景区门口。【纳木错】（游览时间不少于 90 分钟）湖面海拔4718 米，周围群山若隐若现，太阳升起，云消雾散，清风拂面，浩瀚无际的湖面荡起涟漪，真似慈祥的仙女，手挥素巾注视头着来人，这时的念青唐古拉山的主峰格外清晰，牧场一片浅绿，山体红黑间杂，封顶白雪皑皑，主峰如一个威武战士守护着纳木错。高原气候瞬息万变，时而狂风大作，时而乌云密布风雪过后，湖面依然波光粼粼甚是迷人。14:30 从景区出发到达当雄县用午餐。18:00 抵达拉萨市区18:30 入住酒店休息。*温馨提示：1、此日游览湖面海拔较高，不适宜参观时间较长。2、到湖边可以骑牦牛，请游客务必提前讲好价格再开始享受高原之宝带来的惬意，省的与当地藏民发生不必要的争执。3、高原气候多变，如遇大雪封山，警察封路无法前往湖边，旅行社做等价景点置换或者做退门票处理。4、湖面海拔较高，温度较低，请此日注意保暖，穿上厚的防寒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拉萨乘火车—日喀则—扎什伦布寺—乘火车返回拉萨
                <w:br/>
              </w:t>
            </w:r>
          </w:p>
          <w:p>
            <w:pPr>
              <w:pStyle w:val="indent"/>
            </w:pPr>
            <w:r>
              <w:rPr>
                <w:rFonts w:ascii="微软雅黑" w:hAnsi="微软雅黑" w:eastAsia="微软雅黑" w:cs="微软雅黑"/>
                <w:color w:val="000000"/>
                <w:sz w:val="20"/>
                <w:szCs w:val="20"/>
              </w:rPr>
              <w:t xml:space="preserve">
                早餐后乘拉日铁路出发前往扎什伦布寺。参观历辈班禅喇嘛的驻锡寺庙——【扎什伦布 寺】(游览时间不少于 90 分钟)，该寺修建于 1447 年，属黄教六大寺之一，是历代 班禅额尔德尼驻锡地。远眺整个寺院依山而筑，背附高山，殿宇毗连，群楼叠叠。金顶 红墙的主建筑群——雄伟、浑厚、壮观、金碧辉煌。寺内香炉紫烟升腾、供台灯火闪烁、 众佛尊容各异。大殿里僧侣诵经井然，佛像前信徒顶礼膜拜。五百多年来它强烈地吸引 着国内外佛教信徒、游人在这里朝拜、观瞻。寺内供奉有高 26 米世界上最大的室内铜 像——强巴佛。
                <w:br/>
                参观结束后下午乘火车返回拉萨。
                <w:br/>
                备注:火车上不含导游。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1、大交通：拉萨返程空调硬卧2、用餐标准：早餐为酒店含早，8早 12正（其中有四正餐升级为石锅鸡、牦牛肉汤锅、烤羊篝火、大峡谷自助餐）正餐 25 元/人/餐，八菜一汤，十人一桌、，以川菜为主，如有忌口者可自备食物。菜品标注：菜品应季节变化，适当调整菜品种类。3、景点标准：实际游览景点（景点首道大门票）如产生优惠，按旅行社折扣退还差价。4、用车标准：当地旅游车，车型根据此团人数而定，保证每人1 正座及10%空座率。若客人自行放弃当日行程，车费不予退还。因西藏特殊气候条件，旅游车辆均不开空调设施。因高原长时间行车，途中车辆负荷较大，可能会遇到汽车抛锚并影响行程的情况，旅行社对此会迅速做出补救措施，请游客放心。5、酒店标准：全程入住正牌挂三星酒店，特别申明：西藏酒店的设施与内地有较大的差距，所以请勿以内地城市酒店的级别来衡量和评定西藏酒店的级别，敬请理解。酒店不提供自然单间，如出现单人尽量拼住或安排三人间或加床（一般加床为钢丝床）或补房差。6、时间标准：行程中所标注时间，因天气、路况等因素导游会根据实际情况作出适当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2025-06-07T23:51:43+08:00</dcterms:created>
  <dcterms:modified xsi:type="dcterms:W3CDTF">2025-06-07T23:51:43+08:00</dcterms:modified>
</cp:coreProperties>
</file>

<file path=docProps/custom.xml><?xml version="1.0" encoding="utf-8"?>
<Properties xmlns="http://schemas.openxmlformats.org/officeDocument/2006/custom-properties" xmlns:vt="http://schemas.openxmlformats.org/officeDocument/2006/docPropsVTypes"/>
</file>