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甘之南【纯甘南深度汽车4日游】行程单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GNZT1720087517y8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阿坝藏族羌族自治州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★独家策划：保证发团，放心出游；贯穿甘南精华景点；★用餐安排：全程 3早 5正(餐标 25元/正餐），升级 3顿特色餐：牦牛汤锅宴、虫草老鸭汤、藏家土火锅★住宿安排：3晚当地准四酒店；★行程安排：当地空调旅游大巴，提供接送站，全程专业导游服务。★游玩安排：桑科草原、拉卜楞寺、扎尕那、花湖、黄河第一湾、郎木寺、美仁草原、八坊十三巷；★独家赠送：独家【秘“心”服务】没有负担的行程安排，让旅行更轻一点。★郑重承诺：随接随走，用车为旅游大巴，无任何强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兰州-桑科草原-拉卜楞寺-迭部
                <w:br/>
              </w:t>
            </w:r>
          </w:p>
          <w:p>
            <w:pPr>
              <w:pStyle w:val="indent"/>
            </w:pPr>
            <w:r>
              <w:rPr>
                <w:rFonts w:ascii="微软雅黑" w:hAnsi="微软雅黑" w:eastAsia="微软雅黑" w:cs="微软雅黑"/>
                <w:color w:val="000000"/>
                <w:sz w:val="20"/>
                <w:szCs w:val="20"/>
              </w:rPr>
              <w:t xml:space="preserve">
                早兰州指定地方集合，后乘车赴夏河（258公里3.5小时左右），途经有“小麦加”之称的临夏 市，领略独特的阿拉伯风情，感受伊斯兰教徒的虔诚。抵达夏河后参观游览藏传佛教六大黄教宗主寺之一—【拉卜楞寺】（游览2小时左右）。拉卜楞寺位于甘肃省甘南 藏族自治州夏河县，拉卜楞寺是藏语“拉章”的变音，意思为活佛大师的 府邸。是藏传佛教格鲁派六大寺院之一，被世界誉为“世界藏学府，中国拉卜楞”。也是甘、青地区最大 的黄教寺院。它金碧辉煌的大殿，简朴整齐的僧舍，来来往往的喇嘛，穿着 人文主义的僧袍，虔诚的藏民围着转经筒一路走一路转一路念着经文。寺院 内设六大学院：闻思学院修显宗，续部上学院，续部下学院修密宗，时轮学 院修天文，医药学院修藏医学，喜金刚学院修法律。喇嘛导游会带我们一一 走进并详细地讲解，大殿里成千上万的佛像，释迦牟尼、观音、弥勒佛以及 一代代的活佛。让您置身佛国感受藏传佛教的博大精深。 ★后游览藏族传说中的英雄格萨尔王煨桑助阵的美丽草原—【桑科草原】（17公里），领略草原美景，参观牧民帐篷。桑科草原是距离兰州最近的 高原草甸草原，也是甘南大草原的东起点，海拔 3100 米左右，夏季气候凉爽，大夏河水从南向北徐徐流过，水草丰茂风景优雅，蓝天白云下牛羊成群，一派自然田园牧歌风光，是甘南的主要畜产品基地。后乘车赴迭部入住酒店休息（250公里，约4.5小时）。 
                <w:br/>
                温馨提示：夏河海拔 2800 米左右，初到高原不要剧烈活动，白天日晒强烈，注意携带防晒物品，如：防晒霜，太阳伞， 遮阳帽等；晚间天气寒冷，携带御寒物品：外套，毛衣等。或在市区买好矿泉水和食物。骑马时要小心谨慎。 草原气候多变，多雨，须带必备物品，注意民族礼节，尊重少数民族；客人如有高原反应，请自备药品。
                <w:br/>
                交通：旅游大巴车
                <w:br/>
                景点：拉卜楞寺，桑科草原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午餐：8菜1汤，10人1桌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迭部-扎尕那-花湖-若尔盖--晚餐赠送走进臧家
                <w:br/>
              </w:t>
            </w:r>
          </w:p>
          <w:p>
            <w:pPr>
              <w:pStyle w:val="indent"/>
            </w:pPr>
            <w:r>
              <w:rPr>
                <w:rFonts w:ascii="微软雅黑" w:hAnsi="微软雅黑" w:eastAsia="微软雅黑" w:cs="微软雅黑"/>
                <w:color w:val="000000"/>
                <w:sz w:val="20"/>
                <w:szCs w:val="20"/>
              </w:rPr>
              <w:t xml:space="preserve">
                早餐后乘车前往【扎尕那】（车程约2小时，游览2.5小时），甘肃省迭部县益哇乡“扎尕那”是藏语，意为“石匣子”扎尕那山位于迭部县西北34公里处的益哇乡境内，是一座完整的天然“石城”俗有“阎王殿”之称。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这片世外桃源虽然早在近百年前就被洛克誉为亚当和夏娃的诞生地，但至今仍是一块处女地。扎尕那是一座完整的天然“石城”大自然在此展现了她令人敬畏的力量。午餐后游览【花湖景区】花湖位于四川若尔盖和甘肃郎木寺之间的213国道旁，是热尔大坝草原上的一个天然海子。热尔大坝是我国仅次于呼伦贝尔大草原的第二大草原，海拔3468米。若热尔大坝上有3个相邻的海子，最小的叫错尔干，最大的叫错热哈，花湖是居中的一个。花湖四周数百亩水草地就是高原湿地生物多样性自然保护区。简单，安静，却让人燃烧，这就是花湖，妖娆的花湖。若尔盖宛如一块镶嵌在川西北边界上瑰丽夺目的绿宝石，是我国三大湿地之一。晚餐后入住酒店休息。
                <w:br/>
                超值赠送：走进臧家(价值150元/人)。体验藏家文化、品藏家土火锅、藏族换装、骑马射箭等，了解藏族同胞的衣食住行。
                <w:br/>
                交通：旅游大巴车
                <w:br/>
                景点：扎尕那，花湖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午餐：8菜1汤，10人1桌     晚餐：酒店含晚，不吃不退费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若尔盖-九曲黄河第一湾-郎木寺游客中心-郎木寺-郭莽湿地-合作
                <w:br/>
              </w:t>
            </w:r>
          </w:p>
          <w:p>
            <w:pPr>
              <w:pStyle w:val="indent"/>
            </w:pPr>
            <w:r>
              <w:rPr>
                <w:rFonts w:ascii="微软雅黑" w:hAnsi="微软雅黑" w:eastAsia="微软雅黑" w:cs="微软雅黑"/>
                <w:color w:val="000000"/>
                <w:sz w:val="20"/>
                <w:szCs w:val="20"/>
              </w:rPr>
              <w:t xml:space="preserve">
                早餐后乘车前往【黄河九曲第一湾】（车程约1小时，游览2.5小时，观光扶梯上行60元/人自理），天下黄河九十九道弯，最美的自然景观要数第一弯和壶口瀑布。这两处景观被誉为神奇的九曲黄河立体大乾坤地图，它是黄河流经这两处景观时形成的一个S形大弯道，因其在地图上恰似《周易》中阴阳太极图，故而誉为。它与藏族本教("卍" )和藏传佛教("卐" )的"生命轮回"或者"日月轮回"学说有异曲同工之妙。黄河九曲第一湾发源于巴颜喀拉山(海拔4500米)之黄河，流经四川省境内，在若尔盖县唐克乡索克藏寺院旁形成的著名景点。黄河在此横切径为300米，白河横切径为400米。黄河于此段流程中，为四川与甘肃之界河，河西为甘肃，河东为四川。黄河自甘肃一侧来，白河自黄河第一湾湾顶汇入，型如"S"型，黄河之水犹如仙女的飘带自天边缓缓飘来，在四川边上轻轻抚了一下又转身飘回青海，故此地称九曲黄河第一湾。
                <w:br/>
                午餐后参观【郎木寺游客中心】（游览120分钟）藏文化展览馆，深入了解藏族服饰，藏传佛教文化.以及藏族文化和佛教文化展示，后游览中国小瑞士【郎木寺】（只含一个寺门票 游览约1小时），错落有致的踏板民居，一条名叫白龙江的小溪穿镇而过，在这里藏族、回族、汉族等多名族汇聚在一起，一派和谐融洽的田园风光。后游览赠送【郭莽湿地公园】（游览30分钟）,郭莽湿地是黄龙重要支流洮河的发源地和水源涵养地。具有重要的水源涵养和保护意义。弯曲的小河，傍水而居的小村庄，风轻日朗，白云朵朵，绿草如茵，经幡飘扬，犹如一幅美丽的生态画！后乘车赴合作，抵达后入住酒店休息。
                <w:br/>
                交通：旅游大巴车
                <w:br/>
                景点：黄河九曲第一湾，郎木寺，郭莽湿地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午餐：8菜1汤，10人1桌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当周草原财神殿-华羚乳业-美仁草原--八坊十三巷-兰州送站
                <w:br/>
              </w:t>
            </w:r>
          </w:p>
          <w:p>
            <w:pPr>
              <w:pStyle w:val="indent"/>
            </w:pPr>
            <w:r>
              <w:rPr>
                <w:rFonts w:ascii="微软雅黑" w:hAnsi="微软雅黑" w:eastAsia="微软雅黑" w:cs="微软雅黑"/>
                <w:color w:val="000000"/>
                <w:sz w:val="20"/>
                <w:szCs w:val="20"/>
              </w:rPr>
              <w:t xml:space="preserve">
                早餐乘车前往游览【当周草原财神殿】（游览2小时），了解藏医药文化。藏医药文化源远流长，是藏族人民在长期的医疗实践中形成的独特文化，以其独特的配方和炮制方法而闻名，藏药通常使用多种天然的草药和矿物质，具有独特的疗效。乘车前往参观甘南唯—最有名的明星企业——【华羚乳炼厂】（ 参观时间为2小时左右），后游览美仁大草原—位于合作市合冶公路旁，这里有青藏高原特有的高山草甸草原地貌。草原上一个个隆起的草甸，连成一片，一隆一隆；草甸上开着各色的小花，一丛一丛，让人心旷神怡。午餐后乘车前往临夏，抵达后游览【古河州风情街八坊十三巷】，走街串巷，通过美食、建筑、 蜡像更加深入的了解临夏的历史文化何民族风情，它融合了回族砖雕、汉族木刻、藏族彩绘，集民族特色、休闲旅游、绿色生态、人文科教为一体，呈现出穆斯林的生活画卷，是河州民族民俗文化名片，民族建筑艺术"大观园"。后乘车返回兰州，结束愉快的甘南之旅，返回温暖的家。
                <w:br/>
                交通：旅游大巴车
                <w:br/>
                景点：当周草原，美仁草原，当周草原，八坊十三巷
                <w:br/>
                购物点：当周草原财神殿（景中店），华羚乳炼厂（景中店）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午餐：8菜1汤，10人1桌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1、门票：行程所列景点首道门票；2、住宿：3晚当地准四酒店；3、用餐：全程 3早餐 5正餐；早餐为酒店餐厅用餐，不用不退；正餐 25元/人,十人一桌，正餐八菜一汤；特别升级 3顿特色餐：牦牛汤锅宴、虫草老鸭汤、藏家土火锅；4、交通：当地空调旅游大巴；5、导服：导游全程优秀导游服务；6、儿童：含汽车车位费、半价正餐、导服费；7、补充：（1）、因交通延阻、罢工、天气、飞机机器故障、航班取消或更改时间等不可抗力原因所引致的额外费用；（2）：酒店内洗衣、理发、电话、传真、收费电视、饮品、烟酒等个人消费；（3）当地参加的自费以及以上"费用包含"中不包含的其它项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花湖景交 30元/人（必须产生），黄河九曲第一湾电梯上行 60元/人（建议），扎尕那景区险 5元/人（必产生），扎尕那观光车 40元/人（建议）（本项由景区收取，无年龄或其他优惠政策）；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赠送项目不去不退，不做等价交换；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保险：含旅行社责任险，建议客人自愿购买人身意外险；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2025-07-22T21:57:54+08:00</dcterms:created>
  <dcterms:modified xsi:type="dcterms:W3CDTF">2025-07-22T21:57:54+08:00</dcterms:modified>
</cp:coreProperties>
</file>

<file path=docProps/custom.xml><?xml version="1.0" encoding="utf-8"?>
<Properties xmlns="http://schemas.openxmlformats.org/officeDocument/2006/custom-properties" xmlns:vt="http://schemas.openxmlformats.org/officeDocument/2006/docPropsVTypes"/>
</file>