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神韵飞天敦煌嘉峪关四日游行程单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SN1717048636Vm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下午根据车次乘坐火车硬卧前往敦煌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早接站后参观国家 AAAA 级景点，沙漠奇观【鸣沙山月牙泉 55】以“山泉共处，沙水共生”的奇妙景观著称于世，被誉为“塞外风光之一绝”，可骑骆驼沿如风的线条、经画笔勾勒一般的鸣沙山而上，俯视山脚一弯清泉如月，芦苇轻荡，绿波微漾，五色沙在阳光下濯濯生异。千年来泉映月而无尘，沙泉共处的奇景成为旷古之谜。午餐自理，后游览具有“东方艺术宝库之称”的世界文化遗产【莫高窟 140】千手观音舞姿婆娑、吉祥飞天花雨缤纷；彩塑、壁画、建筑、佛经交相呼应；中土与西域文化灿烂交融，享有“世界艺术宝库”、“世界现存佛教艺术最伟大宝库”的双重桂冠。后推荐观看大型室内情景剧《又见敦煌》。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敦煌-嘉峪关城楼
                <w:br/>
              </w:t>
            </w:r>
          </w:p>
          <w:p>
            <w:pPr>
              <w:pStyle w:val="indent"/>
            </w:pPr>
            <w:r>
              <w:rPr>
                <w:rFonts w:ascii="微软雅黑" w:hAnsi="微软雅黑" w:eastAsia="微软雅黑" w:cs="微软雅黑"/>
                <w:color w:val="000000"/>
                <w:sz w:val="20"/>
                <w:szCs w:val="20"/>
              </w:rPr>
              <w:t xml:space="preserve">
                早餐后乘车前往嘉峪关，游览万里长城西端险要关隘、明代建造、规模最为壮观、保存程度最为完好的古代军事城堡--【嘉峪关城楼 55】
                <w:br/>
                午餐后游览嘉峪关城楼（游览不少于 60 分钟），游览结束送火车。乘坐火车硬卧返回兰州。（敦煌-嘉峪关 390 公里，正常行驶时间 5 小时；嘉峪关-嘉峪关城楼 10 公里，正常行驶时间 30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到达兰州
                <w:br/>
              </w:t>
            </w:r>
          </w:p>
          <w:p>
            <w:pPr>
              <w:pStyle w:val="indent"/>
            </w:pPr>
            <w:r>
              <w:rPr>
                <w:rFonts w:ascii="微软雅黑" w:hAnsi="微软雅黑" w:eastAsia="微软雅黑" w:cs="微软雅黑"/>
                <w:color w:val="000000"/>
                <w:sz w:val="20"/>
                <w:szCs w:val="20"/>
              </w:rPr>
              <w:t xml:space="preserve">
                早上火车到达兰州，结束愉快的旅程！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车费、导游、门票、住宿</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2025-07-10T01:20:49+08:00</dcterms:created>
  <dcterms:modified xsi:type="dcterms:W3CDTF">2025-07-10T01:20:49+08:00</dcterms:modified>
</cp:coreProperties>
</file>

<file path=docProps/custom.xml><?xml version="1.0" encoding="utf-8"?>
<Properties xmlns="http://schemas.openxmlformats.org/officeDocument/2006/custom-properties" xmlns:vt="http://schemas.openxmlformats.org/officeDocument/2006/docPropsVTypes"/>
</file>