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世界屋脊 兰州、拉萨、林芝品质双卧10日游行程单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14363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兰州市-西宁市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西藏自治区-拉萨市-林芝地区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【产品亮点】：烤羊【成团方式】：独立操作+一车一导+天天发团。【交 通】：西藏境内全程使用挂旅游牌照的旅游车，【景 点】：布达拉宫、大昭寺、大峡谷、巴松措、苯日神山、鲁朗林海、卡定沟、羊湖、【住 宿】：全程挂三酒店【特色赠送】：一、最高礼仪——洁白哈达接团。二、每天供应矿泉水。三、缓解高原反应红景天每人一份。四、西藏著名景区集体照每人一份。五、西藏特色精美礼品每人一份。六、挂经幡祈福。七、烤羊篝火晚会。八、特色鲁朗石锅鸡。九、牦牛肉汤锅。十、大峡谷特色自助餐</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兰州/西宁乘火车
                <w:br/>
              </w:t>
            </w:r>
          </w:p>
          <w:p>
            <w:pPr>
              <w:pStyle w:val="indent"/>
            </w:pPr>
            <w:r>
              <w:rPr>
                <w:rFonts w:ascii="微软雅黑" w:hAnsi="微软雅黑" w:eastAsia="微软雅黑" w:cs="微软雅黑"/>
                <w:color w:val="000000"/>
                <w:sz w:val="20"/>
                <w:szCs w:val="20"/>
              </w:rPr>
              <w:t xml:space="preserve">
                兰州或西宁乘高原列车（出发时间待定）赴拉萨。（注：火车上需配合列车员填写健康表，列车经过格尔木站后全车开始弥漫试供养，为了保证你和他人的安全，禁止在列车任何位置吸烟）。【兰州～拉萨全程 2188 公里，单程约行驶26：27 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抵达拉萨
                <w:br/>
              </w:t>
            </w:r>
          </w:p>
          <w:p>
            <w:pPr>
              <w:pStyle w:val="indent"/>
            </w:pPr>
            <w:r>
              <w:rPr>
                <w:rFonts w:ascii="微软雅黑" w:hAnsi="微软雅黑" w:eastAsia="微软雅黑" w:cs="微软雅黑"/>
                <w:color w:val="000000"/>
                <w:sz w:val="20"/>
                <w:szCs w:val="20"/>
              </w:rPr>
              <w:t xml:space="preserve">
                客人至酒店办理入住。（拉萨海拔 3650 米）。行程开始时导游发放缓解高原反应的红景天每人一人一份。*温馨提示：当日不要做任何剧烈运动，不要沐浴，多饮水，勿暴食多休息。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拉萨市——巴松措——林芝市
                <w:br/>
              </w:t>
            </w:r>
          </w:p>
          <w:p>
            <w:pPr>
              <w:pStyle w:val="indent"/>
            </w:pPr>
            <w:r>
              <w:rPr>
                <w:rFonts w:ascii="微软雅黑" w:hAnsi="微软雅黑" w:eastAsia="微软雅黑" w:cs="微软雅黑"/>
                <w:color w:val="000000"/>
                <w:sz w:val="20"/>
                <w:szCs w:val="20"/>
              </w:rPr>
              <w:t xml:space="preserve">
                6:30 宾馆叫醒服务。7:00 在宾馆餐厅用早餐。7:30 出发前往林芝地区。经拉林高速，前往素有“西藏九寨沟“、”小瑞士”美誉之称的巴松错。沿尼洋河一路下行，西藏的江南风光顿时呈现在你面前，舒缓富饶的邦杰塘草原、绿树成荫的尼洋河美景会让你不禁感叹。12：00 在工布江达县用午餐；13：00 出发前往巴松措景区14：00 参观林芝地区唯一的 5A 级景区——【巴松措AAAAA级风景区】（游览时间不少于 90 分钟）。巴松措是藏传佛教宁玛派的圣湖，纯净碧绿的湖水在蓝天白云的映衬之下显得格外的迷人，走过浮桥登上湖心小岛来到观景台，凭栏临风，登高揽胜足以让你陶醉其间。岛上古老的错宗寺是主要的游览内容，它建于公元13世纪，是宁玛派的著名寺院。结束游览后原路返回到巴河镇。15:30 景区门口出发前往林芝市区。17:00 抵达林芝市区。17:30 享用特色晚餐：鲁朗石锅鸡
                <w:br/>
                到达城市：林芝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林芝市——雅鲁藏布大峡谷—苯日神山——鲁朗林海—林芝市
                <w:br/>
              </w:t>
            </w:r>
          </w:p>
          <w:p>
            <w:pPr>
              <w:pStyle w:val="indent"/>
            </w:pPr>
            <w:r>
              <w:rPr>
                <w:rFonts w:ascii="微软雅黑" w:hAnsi="微软雅黑" w:eastAsia="微软雅黑" w:cs="微软雅黑"/>
                <w:color w:val="000000"/>
                <w:sz w:val="20"/>
                <w:szCs w:val="20"/>
              </w:rPr>
              <w:t xml:space="preserve">
                6:30 宾馆叫醒服务。由于此行程特殊，只能安排路早（面包、牛奶、榨菜等）。7:00 出发前往雅鲁藏布大峡谷9:00 到达雅鲁藏布大峡谷景区门口。早餐后出发，前往有“世界第一大峡谷”之称的——【雅鲁藏布大峡谷AAAA风景区】（游览时间不少于 150 分钟），大峡谷景区是青藏高原最具神秘色彩的地区，被评为世界上最深、最长、海拔最高的的大峡谷，由于高峰和峡谷咫尺为邻，几千米的强烈地形反差，构成了堪称世界第一的壮丽奇观。在大峡谷景区里面的观景台可近距离观看到中国最美得山峰——南迦巴瓦峰（海拔 7782 米），其巨大的三角形峰体终年积雪，云雾缭绕，从不轻易露出真面目，所以它也称为“羞女峰”。13:00 在雅鲁藏布大峡谷景区用自助餐。午餐后经苯日神山景区途经游览苯日神泉（苯日神泉是来自苯日神山上一股清泉,又名“清眼泉”,有明目功效,被视为神泉。）、千年大桑树（雅鲁藏布大峡谷内的大桑树树龄1600多年，高 7.4 米,径围13 米。古树枝繁叶茂，年年开花，但无果实。当地人称“布欧色薪”意为“雄桑树”，将其视为吉祥物。相传是由松赞干布和文成公主亲手所植。）、尼洋河观光带后出发前往鲁朗林海（游览时间不少于40 分钟），。鲁朗藏语意为“龙王谷”、也是“叫人不想家”的地方，是我国面积最大、保持最完好的第三大林区。绿水青山的鲁朗离不开大山的怀抱、雪山、森林，构成了鲁朗与众不同的自然景观，它是西藏的另一种风景；沿山路而上翻越海拔4702米的色季拉山，在山顶，遥望中国最美十大名山之冠的南迦巴瓦峰如瑞士的阿尔卑斯山；过奇妙的色季拉山（4768 米），可见薄去淡雾，明丽淡雅的雪山、绿树。后驱车回到西藏林芝行政中心八一镇，晚餐后入住宾馆休息。
                <w:br/>
                到达城市：林芝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林芝市——卡定沟——民俗村——拉萨
                <w:br/>
              </w:t>
            </w:r>
          </w:p>
          <w:p>
            <w:pPr>
              <w:pStyle w:val="indent"/>
            </w:pPr>
            <w:r>
              <w:rPr>
                <w:rFonts w:ascii="微软雅黑" w:hAnsi="微软雅黑" w:eastAsia="微软雅黑" w:cs="微软雅黑"/>
                <w:color w:val="000000"/>
                <w:sz w:val="20"/>
                <w:szCs w:val="20"/>
              </w:rPr>
              <w:t xml:space="preserve">
                6:30 宾馆叫醒服务。7:00 在宾馆餐厅用早餐。7:30 出发前往卡丁沟景区。8:00 到达【卡定沟景区】（门票 20 元/人；游览时间不少于60 分钟），卡定沟又名嘎定沟，此处山势险要高耸入云，是典型的峡谷地貌，奇峰异石古树参天，落差近200米的瀑布飞流直下雄伟壮观，山崖天然形成的大佛、女神、观音、护法、如来佛祖、喇嘛颂经、神龟叫天、神鹰献宝、酥油灯，以及藏文“六字真言”佛字等；清新自然的天然氧吧将使您无限陶醉。9:00 出发出发前往藏族民俗村。10:30 到达【藏族民俗村】（参观时间不少于 60 分钟）体验原生态藏族家访，感知藏族人民真实生活，响应国家号召，支援当地经济发展，了解手工艺制品的制作过程。12:30 在工布江达县用午餐。沿途观赏尼洋河谷旖旎的自然风光，观赏雪峰下的原始森林和如茵草场，近处是田野，点缀油菜花田，中有河水，远处是山，山峰上覆盖白雪，四季合一的画面。蓝天白云下，五彩经幡在大地与苍穹之间飘荡摇曳，连地接天，将藏民们虔诚的愿望传达上苍神灵。山口处常年积雪，发育有远古时期冰川活动遗迹。18：00 晚餐烤羊19:00 抵达拉萨入住酒店。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布达拉宫——大昭寺——八角街
                <w:br/>
              </w:t>
            </w:r>
          </w:p>
          <w:p>
            <w:pPr>
              <w:pStyle w:val="indent"/>
            </w:pPr>
            <w:r>
              <w:rPr>
                <w:rFonts w:ascii="微软雅黑" w:hAnsi="微软雅黑" w:eastAsia="微软雅黑" w:cs="微软雅黑"/>
                <w:color w:val="000000"/>
                <w:sz w:val="20"/>
                <w:szCs w:val="20"/>
              </w:rPr>
              <w:t xml:space="preserve">
                7:00 宾馆叫醒服务。7:30 宾馆餐厅用早餐。8:00 出发前往布达拉宫景区。8:30 到达布达拉宫景区门口。参观世界上最高的古代宫堡式建筑群——【布达拉宫】（按照布宫规定，宫殿内游览时间不超过 60 分钟），是历代达赖喇嘛的驻地，也是过去西藏政教合一政权的统治中心，它分为红宫和白宫两部分，主题建筑是灵塔殿和各类佛堂，白宫是历代达赖喇嘛起居、诵经及处理行政事务的场所，也是西藏最大的文物博物馆，宫中包藏有大量的珍贵文物和精美壁画，共 13 层约 117 米高。导游“格桑”会根据布宫门票参观时间，合理安排在布宫广场拍摄团队合影照，留下您宝贵的记忆和团友之间友情的见证！12:00 用午餐。13:00 前往大昭寺景区。13:30 到达大昭寺景区门口。参观西藏最辉煌的一座吐蕃时期的建筑【大昭寺】（游览时间不少于60分钟），寺内供奉由当年随行文成公主进藏的释迦牟尼十二岁身金塑佛像。游览结束后自行去往八角街手工艺品市场，感受一下西藏的风土人情，观赏民族特色和异域风情的手工制品。17:00 用晚餐。17:30 送回酒店。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拉萨市——羊卓雍措——拉萨
                <w:br/>
              </w:t>
            </w:r>
          </w:p>
          <w:p>
            <w:pPr>
              <w:pStyle w:val="indent"/>
            </w:pPr>
            <w:r>
              <w:rPr>
                <w:rFonts w:ascii="微软雅黑" w:hAnsi="微软雅黑" w:eastAsia="微软雅黑" w:cs="微软雅黑"/>
                <w:color w:val="000000"/>
                <w:sz w:val="20"/>
                <w:szCs w:val="20"/>
              </w:rPr>
              <w:t xml:space="preserve">
                6:30 宾馆叫醒服务。7:00 宾馆餐厅用早餐。7:30 出发前往羊卓雍湖景区。9:30 抵达羊卓雍湖景区门口。【羊卓雍措】（游览时间不少于 60 分钟）海拔 4441 米，700 多平方公里，平均水深30 多米，为杭州西湖的 70 倍，宛如一条飘带挂在天地之间，清澈的湖水、巍峨的雪山、如洗的蓝天融为一体，秀美如画的风景让你陶醉。在山口可骑牦牛留影，但一定要与牵牦牛的人讲好价格，以免产生不必要的纠纷。然后驱车前往圣湖湖边，和圣湖亲密接触，在《画皮2》的杀青地，感受圣湖之美、圣湖之纯、圣湖之静。18:30 抵达拉萨市区特色而丰盛的牦牛肉汤锅。19:30 入住酒店。*温馨提示：羊湖海拔高温度低，不宜久留，并请注意保暖。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拉萨——纳木措——拉萨
                <w:br/>
              </w:t>
            </w:r>
          </w:p>
          <w:p>
            <w:pPr>
              <w:pStyle w:val="indent"/>
            </w:pPr>
            <w:r>
              <w:rPr>
                <w:rFonts w:ascii="微软雅黑" w:hAnsi="微软雅黑" w:eastAsia="微软雅黑" w:cs="微软雅黑"/>
                <w:color w:val="000000"/>
                <w:sz w:val="20"/>
                <w:szCs w:val="20"/>
              </w:rPr>
              <w:t xml:space="preserve">
                6:30 宾馆叫醒服务。7:00 在宾馆餐厅用早餐。7:30 出发赴西藏三大圣湖之首的纳木措。11:30 到达纳木错景区门口。【纳木错】（游览时间不少于 90 分钟）湖面海拔4718 米，周围群山若隐若现，太阳升起，云消雾散，清风拂面，浩瀚无际的湖面荡起涟漪，真似慈祥的仙女，手挥素巾注视头着来人，这时的念青唐古拉山的主峰格外清晰，牧场一片浅绿，山体红黑间杂，封顶白雪皑皑，主峰如一个威武战士守护着纳木错。高原气候瞬息万变，时而狂风大作，时而乌云密布风雪过后，湖面依然波光粼粼甚是迷人。14:30 从景区出发到达当雄县用午餐。18:00 抵达拉萨市区18:30 入住酒店休息。*温馨提示：1、此日游览湖面海拔较高，不适宜参观时间较长。2、到湖边可以骑牦牛，请游客务必提前讲好价格再开始享受高原之宝带来的惬意，省的与当地藏民发生不必要的争执。3、高原气候多变，如遇大雪封山，警察封路无法前往湖边，旅行社做等价景点置换或者做退门票处理。4、湖面海拔较高，温度较低，请此日注意保暖，穿上厚的防寒服。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送站
                <w:br/>
              </w:t>
            </w:r>
          </w:p>
          <w:p>
            <w:pPr>
              <w:pStyle w:val="indent"/>
            </w:pPr>
            <w:r>
              <w:rPr>
                <w:rFonts w:ascii="微软雅黑" w:hAnsi="微软雅黑" w:eastAsia="微软雅黑" w:cs="微软雅黑"/>
                <w:color w:val="000000"/>
                <w:sz w:val="20"/>
                <w:szCs w:val="20"/>
              </w:rPr>
              <w:t xml:space="preserve">
                早餐后拉萨市自由活动，换乘（ 硬卧火车时间待定）火车返西宁市或兰州市，沿途在车厢内观赏青藏高原高旖旎风光。【拉萨-西宁约 1960 公里，约行驶23：00小时】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1、大交通：拉萨返程空调硬卧2、用餐标准：早餐为酒店含早，7早 11正（其中有四正餐升级为石锅鸡、牦牛肉汤锅、烤羊篝火、大峡谷自助餐）正餐 25 元/人/餐，八菜一汤，十人一桌、，以川菜为主，如有忌口者可自备食物。菜品标注：菜品应季节变化，适当调整菜品种类。3、景点标准：实际游览景点（景点首道大门票）如产生优惠，按旅行社折扣退还差价。4、用车标准：当地旅游车，车型根据此团人数而定，保证每人1 正座及10%空座率。若客人自行放弃当日行程，车费不予退还。因西藏特殊气候条件，旅游车辆均不开空调设施。因高原长时间行车，途中车辆负荷较大，可能会遇到汽车抛锚并影响行程的情况，旅行社对此会迅速做出补救措施，请游客放心。5、酒店标准：全程入住正牌挂三星酒店，特别申明：西藏酒店的设施与内地有较大的差距，所以请勿以内地城市酒店的级别来衡量和评定西藏酒店的级别，敬请理解。酒店不提供自然单间，如出现单人尽量拼住或安排三人间或加床（一般加床为钢丝床）或补房差。6、时间标准：行程中所标注时间，因天气、路况等因素导游会根据实际情况作出适当调整。</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客人的个人消费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老年人 70 周岁以上老年人预订出游，须签订《健康证明》并有家属。未满 18 周岁的旅游者请由家属陪同参团。
                <w:br/>
                高血压及心脏病患者禁止入藏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w:br/>
                根据《中华人民共和国旅游法》及相关法律法规之规定，本人报名参加编号为            《境内旅游合同》中列明的旅游团，该团定于【     】年【   】月【  】日出发，【 2025】年【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2025-06-07T23:50:34+08:00</dcterms:created>
  <dcterms:modified xsi:type="dcterms:W3CDTF">2025-06-07T23:50:34+08:00</dcterms:modified>
</cp:coreProperties>
</file>

<file path=docProps/custom.xml><?xml version="1.0" encoding="utf-8"?>
<Properties xmlns="http://schemas.openxmlformats.org/officeDocument/2006/custom-properties" xmlns:vt="http://schemas.openxmlformats.org/officeDocument/2006/docPropsVTypes"/>
</file>