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山西-游遍山西双卧9日游（2025年）行程单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SHANX1715735551yz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郑州市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★【郑州进出】班期多多
                <w:br/>
                <w:br/>
                ★【精选住宿】3晚三钻酒店升级、2晚四钻、一晚郑州快捷酒店
                <w:br/>
                <w:br/>
                ★【优选车型】全新升级2+2航空真皮座椅保姆车
                <w:br/>
                <w:br/>
                ★【精选景点】独家参观:新晋网红打卡地-湘峪古堡
                <w:br/>
                <w:br/>
                ★ 特别赠送：【千年铁魂大型实景演出】：堪称史上最美的烟花，耗资上亿打造，百名匠人，百名演员，五千人同时观看，场面恢弘；
                <w:br/>
                ★【无购物 无自费】郑重承诺：推一罚十！不进各类会销店，不收古城维护费，不收广武电瓶车，不搞加餐送景点等变相加点套路！！！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兰州–郑州
                <w:br/>
              </w:t>
            </w:r>
          </w:p>
          <w:p>
            <w:pPr>
              <w:pStyle w:val="indent"/>
            </w:pPr>
            <w:r>
              <w:rPr>
                <w:rFonts w:ascii="微软雅黑" w:hAnsi="微软雅黑" w:eastAsia="微软雅黑" w:cs="微软雅黑"/>
                <w:color w:val="000000"/>
                <w:sz w:val="20"/>
                <w:szCs w:val="20"/>
              </w:rPr>
              <w:t xml:space="preserve">
                兰州乘火车赴郑州 ，沿途观赏一路美景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郑州—皇城相府 240KM 3 小时—临汾地区 150KM 3 小时
                <w:br/>
              </w:t>
            </w:r>
          </w:p>
          <w:p>
            <w:pPr>
              <w:pStyle w:val="indent"/>
            </w:pPr>
            <w:r>
              <w:rPr>
                <w:rFonts w:ascii="微软雅黑" w:hAnsi="微软雅黑" w:eastAsia="微软雅黑" w:cs="微软雅黑"/>
                <w:color w:val="000000"/>
                <w:sz w:val="20"/>
                <w:szCs w:val="20"/>
              </w:rPr>
              <w:t xml:space="preserve">
                【皇城相府】（赠送景交、游览约1.5小时）皇城相府是清文渊阁大学士兼吏部尚书加三级、《康熙字典》总阅官、康熙皇帝经筵讲官、一代名相陈廷敬的故居，总面积10万平方米。御书楼金碧辉煌，中道庄巍峨壮观，斗筑居府院相连，河山楼雄伟险峻，藏兵洞层叠奇妙，是一处罕见的明清两代城堡式官宅民居建筑群。
                <w:br/>
                【海会书院】（游览约1.5小时）海会书院由寺院衍生而出，由于环境清幽，景物宜人，明清时期极为兴盛。清华大学教授在深入考察、研究后，剖析了其从佛教场所到儒学空间的格局演变，海会寺佛教文化源远流长。“白兔衔经”的传说，给这里增添了神秘的色彩。据专家初考，东晋时期的“东方圣人”释道安，曾在此翻译佛经，传扬佛法。
                <w:br/>
                【湘峪古堡】位于山西晋城市沁水县东南58公里处的郑村镇境内的湘峪村。南距皇城相府6公里，西距赵树理故居5公里，背山临河，群峰环绕，苍松翠柏，宛然如画。观其脉东临瀑布,西靠虎山，南山藏龙，北山栖凤，其“山”二龙戏珠，其“水”五龙相会，故名湘峪。。一座400年历史的古建筑群,被誉为北方明代第一古城堡
                <w:br/>
                【大阳古镇】古有阳阿之剑，可陆断牛马，水截鸿雁”，丰富的矿藏资源使大阳成为我国冶铁业的重要发源地之一。而大阳古镇不仅有冶炼铸造的阳刚豪气亦有轻歌曼舞的灵动柔美。从春秋战国到两汉魏晋，阳阿成为蜚声于世的歌舞之乡，“阳阿奇舞 ”、“阳阿薤露 ”成为了大阳文化艺术的辉煌。
                <w:br/>
                特别赠送：【打铁花演出】堪称史上最美的烟花，十几盘化铁炉火光冲天，打铁花艺人赤膊上阵，舞动着千余度高温的铁汁自如穿梭，被击打后的铁花纷飞，可迸出几丈高冲向空中朵朵绽放，场面蔚为壮观。
                <w:br/>
                备注：此为赠送项目，周一停演！景区/场馆有权依自身承载能力以及天气因素等原因决定是否提供，您也可以选择参加或者不参加！不参加无费用可退！
                <w:br/>
                打铁花在大阳古镇内，如观看不了《打铁花》则取消大阳古镇游览！！！感谢理解。
                <w:br/>
                当天行程结束，入住酒店！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晋城或周边</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晋城—壶口瀑布4小时300KM—王家大院240KM 3小时—平遥古城50KM 1小时
                <w:br/>
              </w:t>
            </w:r>
          </w:p>
          <w:p>
            <w:pPr>
              <w:pStyle w:val="indent"/>
            </w:pPr>
            <w:r>
              <w:rPr>
                <w:rFonts w:ascii="微软雅黑" w:hAnsi="微软雅黑" w:eastAsia="微软雅黑" w:cs="微软雅黑"/>
                <w:color w:val="000000"/>
                <w:sz w:val="20"/>
                <w:szCs w:val="20"/>
              </w:rPr>
              <w:t xml:space="preserve">
                【壶口瀑布】（游览 1 小时）我们的母亲河，领略壶口瀑布那澎湃的激情咆哮，观赏壶口瀑布的壮观景象，感受瀑布前的阴凉。如果阳光正好，我们还能看到彩虹，仿若伸手可握。在这里，我们的身心都会受到那飞流直下的瀑布的感染，满腔充斥着热血。站在壶口瀑布面前，你会感受到自己的渺小，低头看看这黄河水，仿佛看到了人类悠悠历史的痕迹，浑浊又富有力量。
                <w:br/>
                【王家大院】（游览 1.5 小时）是清代民居建筑集大成者，由历史上 灵石 县四大家族之一的 太原 王氏后裔、静升王家于清朝年间所建，是一座具有传统文化特色的建筑艺术博物馆，是全国重点文保单位和国家 4A 级景区。
                <w:br/>
                【夜游平遥城】四通八达的明清一条街，古城的各个巷子，当地居民生活的小院，各种文艺范的，民族范的，情调范的小店应有尽有，饿了，渴了，周边特色小吃到处都是，边吃边逛，边拍照边逛，那是一种自由自在的享受，晚上各色咖啡店，小酒店，五彩光一打，吉他一弹，古色古香建筑的红灯笼一挂，那绝对是“平遥印象”，记忆深刻，流连忘返！
                <w:br/>
                当天行程结束，自由活动感受让您意犹未尽的古色平遥！
                <w:br/>
                温馨提示：
                <w:br/>
                如遇黄河上游洪峰影响/或暴雨/或冰雪等恶劣天气以及景区官方政策性关闭等不可抗力原因不能参观，为确保广大游客人生安全，替换方案如下:
                <w:br/>
                方案 1：远观山西壶口瀑布
                <w:br/>
                方案 2：在不影响路程的前提下替换为参观其他山西景点，以导游现场为准（若产生门票费用请自理），
                <w:br/>
                方案 3：改为陕西侧壶口瀑布，陕西壶口瀑布 65 周岁以下票价 90 元/人（必消小交通 40）。65 周岁以上大门票免（必消小交通 40/人）
                <w:br/>
                以上方案以多数游客选择为准，少数服从多数（三选一）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平遥或周边</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平遥古城—雁门关 280KM 4 小时—云冈石窟 150KM 2.5 小时—大 同 20KM 40 分钟
                <w:br/>
              </w:t>
            </w:r>
          </w:p>
          <w:p>
            <w:pPr>
              <w:pStyle w:val="indent"/>
            </w:pPr>
            <w:r>
              <w:rPr>
                <w:rFonts w:ascii="微软雅黑" w:hAnsi="微软雅黑" w:eastAsia="微软雅黑" w:cs="微软雅黑"/>
                <w:color w:val="000000"/>
                <w:sz w:val="20"/>
                <w:szCs w:val="20"/>
              </w:rPr>
              <w:t xml:space="preserve">
                【雁门关】（游览 1.5 小时）是长城上的重要关隘，以"险"著称，被誉为"中华第一关"，有"天下九塞，雁门为首"之说。与宁武关、偏关合称为"外三关"。
                <w:br/>
                【云冈石窟】（游览 1.5 小时）云冈石窟的造像气势宏伟，被誉为中国古代雕刻艺术的宝库，他形象地记录了印度及中亚佛教艺术向中国佛教艺术发展的历史轨迹，反映出佛教造像在中国逐渐世俗化、民族化的过程。
                <w:br/>
                【大同古城墙】（游览 40 分钟）大同古城墙为明洪武五年在元故城墙旧土城上增筑而成，全国颇有名气。大同城墙的总周长为 7270 米，形制方形城池。
                <w:br/>
                当天行程结束，自由活动感受让您意犹未尽的魅力大同！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大同或周边</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大同—悬空寺 60KM 1.5 小时 —五台山 180KM 2.5 小时—忻州 160KM 2 小时
                <w:br/>
              </w:t>
            </w:r>
          </w:p>
          <w:p>
            <w:pPr>
              <w:pStyle w:val="indent"/>
            </w:pPr>
            <w:r>
              <w:rPr>
                <w:rFonts w:ascii="微软雅黑" w:hAnsi="微软雅黑" w:eastAsia="微软雅黑" w:cs="微软雅黑"/>
                <w:color w:val="000000"/>
                <w:sz w:val="20"/>
                <w:szCs w:val="20"/>
              </w:rPr>
              <w:t xml:space="preserve">
                【悬空寺】（赠送摆渡车，含首道门票，登临费100元/人如有需要请自理，60岁以上免费）全寺为木质框架式结构，最值得惊叹的是它依靠榫接结构，距今已有1500多年历史，嵌入崖内而不倒。诗仙李白观后醉书壮观，徐霞客赞为天下巨观。
                <w:br/>
                【五台山】是中国佛教四大名山之一，被称为金五台是文殊菩萨的道场，又被称为清凉世界，因为来到这里朝圣，可以得到文殊菩萨的加持，得到智慧，灭除贪欲，嗔恨，业障，得到清凉。从气候上讲，五台山属太行山的北端，山上多寒，盛夏仍不见炎暑，也被称为清凉世界。
                <w:br/>
                【殊像寺】供奉五台山最大的文殊菩萨像，是五台山五大禅处，又为青庙十大寺之一，传说是按乾隆容貌塑造。
                <w:br/>
                【雷音寺】或【龙泉寺】雷音寺原名圣水寺。始建于唐代，宋元明各代均有修缮，清代初年随着藏传佛教的传入，密宗僧人驻锡，遂改为雷音寺。或龙泉寺（游览40分钟）传说很久以前九龙作恶，文殊菩萨施行佛法把它们压在附近这九道山岭之下，在这眼泉水底部还可看到九条小龙的影子，所以被命名为龙泉。泉旁古刹便取名龙泉寺。
                <w:br/>
                【五爷庙】殿内供奉的五爷是广济龙王文殊菩萨的化身，这里是整个五台山香火最盛的寺庙。在信徒的心中，这里几乎是有求必应的象征，大多来五台山上香的香客们，都是冲着五爷庙来的。       
                <w:br/>
                当天行程结束，乘车赴酒店入住。
                <w:br/>
                温馨提示：
                <w:br/>
                如五台山因下雪/下雨等自然因素导致绕路费用，加车费50元/人，请现付导游，谢谢。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忻州或周边</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忻州—晋祠 100KM 1.5 小时—乔家大院 40KM 1 小时—平遥 40KM 1 小时
                <w:br/>
              </w:t>
            </w:r>
          </w:p>
          <w:p>
            <w:pPr>
              <w:pStyle w:val="indent"/>
            </w:pPr>
            <w:r>
              <w:rPr>
                <w:rFonts w:ascii="微软雅黑" w:hAnsi="微软雅黑" w:eastAsia="微软雅黑" w:cs="微软雅黑"/>
                <w:color w:val="000000"/>
                <w:sz w:val="20"/>
                <w:szCs w:val="20"/>
              </w:rPr>
              <w:t xml:space="preserve">
                【晋祠】（游览 1.5 小时）是集中国古代祭祀建筑、园林、雕塑、壁画、碑刻艺术为一体的唯一而珍贵的历史文化遗产，也是世界建筑、园林、雕刻艺术中公元 7 世纪至 12 世纪间极为辉煌壮美、璀璨绚烂的篇章。
                <w:br/>
                【太原古县城】新晋网红打卡地，张艺谋导演、沈腾、易烊千玺等主演拍摄电影《满江红》拍摄地-- 太原古县城。
                <w:br/>
                【山西土特产中心】（游览 40 分钟）看看丰富的山西土特产，尝尝浓浓的山西味儿；
                <w:br/>
                【山西水塔集团宝源醋园】（游览 40 分钟）是山西老陈醋鼎盛时期涌现出来的一大商号，其生产的老陈醋曾作为明、清两朝皇家贡品，为山西醋业写下了辉煌的篇章“自古酿醋数山西，山西酿醋数清徐”，作为山西老陈醋的发源地，清徐在 3000 多年的醋史演变中，对我国的酿醋产业做出了巨大贡献，清徐因此也被誉为“中国醋都”。
                <w:br/>
                【乔家大院】（游览 1.5 小时）那一间间灰墙高顶的民居建筑，富贾一方的晋商代表，以及带着神秘色彩的大红灯笼，在记忆中，难以抹去。只想置身其中，和清末 中国 著名的富商大贾，心中的儒商典范---乔致庸，进行一次近距离的时空拜望。
                <w:br/>
                当天行程结束，自由活动感受让您意犹未尽的古色平遥！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平遥或周边</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平遥—八路军纪念馆 130KM 2 小时—郑州 300KM 4 小时
                <w:br/>
              </w:t>
            </w:r>
          </w:p>
          <w:p>
            <w:pPr>
              <w:pStyle w:val="indent"/>
            </w:pPr>
            <w:r>
              <w:rPr>
                <w:rFonts w:ascii="微软雅黑" w:hAnsi="微软雅黑" w:eastAsia="微软雅黑" w:cs="微软雅黑"/>
                <w:color w:val="000000"/>
                <w:sz w:val="20"/>
                <w:szCs w:val="20"/>
              </w:rPr>
              <w:t xml:space="preserve">
                【平遥冠云牛肉博览园】（游览 40 分钟）是博大精深、源远流长的中国美食文化的精华之一，平遥牛肉成为达官显贵宴客的必备之品。史载清末，慈禧太后途经平遥，享用平遥牛肉后，闻其香而提其神，品其味而解其困，故将其定为皇宫贡品；
                <w:br/>
                结束当天行程乘车返回郑州，入住郑州酒店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郑州（快捷商务）</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郑州
                <w:br/>
              </w:t>
            </w:r>
          </w:p>
          <w:p>
            <w:pPr>
              <w:pStyle w:val="indent"/>
            </w:pPr>
            <w:r>
              <w:rPr>
                <w:rFonts w:ascii="微软雅黑" w:hAnsi="微软雅黑" w:eastAsia="微软雅黑" w:cs="微软雅黑"/>
                <w:color w:val="000000"/>
                <w:sz w:val="20"/>
                <w:szCs w:val="20"/>
              </w:rPr>
              <w:t xml:space="preserve">
                自行乘车返回，结束愉快的三晋旅程！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结束愉快的旅途！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1、大交通：兰州=郑州往返硬卧火车票。
                <w:br/>
                2、住宿：3 晚三钻酒店，2 晚四钻酒店，一晚郑州快捷酒店。（此行程不提供自然单间，产生单房差自理 430 元/人）
                <w:br/>
                【备注：平遥、壶口住宿地为景区内，多为居民所建，房间条件有限，如给您带来不便敬请见谅！】
                <w:br/>
                3、餐食：全程含 6 早 3 正（酒店含早，正餐 30 元/人，八菜一汤，十人一桌，不足十人，菜品按比例减少，正餐不用不退）（其他不含的餐建议交导游代订餐）
                <w:br/>
                4、用车：旅游期间全程空调旅游车：35 人以下人配备普通旅游大巴，35 人以上配备 2+2 豪华保姆旅游大巴。
                <w:br/>
                5、门票：行程中首道景点门票（60周岁以上）。
                <w:br/>
                6、导游：当地专业地接导游服务。（收客不足 6 人司机兼向导，不进行景区讲解）
                <w:br/>
                7、儿童：含车位费、半餐费、导服（不含床位和早餐、不含门票、不含往返火车票）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1、自愿消费景交：根据需要自愿消费（云冈石窟电瓶车20元，大同古城墙小交 30元/人，悬空寺登临费100元/人（60岁以上免登临费））
                <w:br/>
                3、60 周岁以下游客报名，需按照如下门票价格现付山西导游云冈石窟120元、悬空寺首道15元 、乔家大院115元、雁门关90元 、晋祠80元，壶口瀑布（山西）100元 、王家大院55元、五台山进山费135元 、湘峪古堡70元、皇城相府120元 、大阳小镇50元 合计：950元（优惠价900元/人）
                <w:br/>
                4、60-64 周岁以下游客报名 需按照如下门票价格现付山西导游 145 元/人（湘峪古堡35元 、皇城相府60元 、司徒小镇50元 、合计：145元）
                <w:br/>
                5、因行程景点安排较多，景区不方便用餐，地接导游会推荐6-8个正餐，餐标35元/餐，建议尽量参加导游推荐的自费餐方便吃饭。
                <w:br/>
                6、行程以外的其他消费；
                <w:br/>
                7、若五台山赴大同需绕道产生超公里数和高速公路过路费，根据省运管和旅游车队的规定需客 不含 人另行支付车费 40 元/人—50 元/人不等（根据车辆大小和乘车人数当地现付） 项目
                <w:br/>
                8、为方便游客购买伴手礼馈赠亲朋好友，导游会在车上介绍山西特产并代为订购，此为便利服务非强迫性推销，请根据各人实际需要选择付费。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平遥冠云牛肉博览园</w:t>
            </w:r>
          </w:p>
        </w:tc>
        <w:tc>
          <w:tcPr/>
          <w:p>
            <w:pPr>
              <w:pStyle w:val="indent"/>
            </w:pPr>
            <w:r>
              <w:rPr>
                <w:rFonts w:ascii="微软雅黑" w:hAnsi="微软雅黑" w:eastAsia="微软雅黑" w:cs="微软雅黑"/>
                <w:color w:val="000000"/>
                <w:sz w:val="20"/>
                <w:szCs w:val="20"/>
              </w:rPr>
              <w:t xml:space="preserve">【平遥冠云牛肉博览园】是博大精深、源远流长的中国美食文化的精华之一，平遥牛肉成为达官显贵宴客的必备之品。史载清末，慈禧太后途经平遥，享用平遥牛肉后，闻其香而提其神，品其味而解其困，故将其定为皇宫贡品；</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山西土特产中心</w:t>
            </w:r>
          </w:p>
        </w:tc>
        <w:tc>
          <w:tcPr/>
          <w:p>
            <w:pPr>
              <w:pStyle w:val="indent"/>
            </w:pPr>
            <w:r>
              <w:rPr>
                <w:rFonts w:ascii="微软雅黑" w:hAnsi="微软雅黑" w:eastAsia="微软雅黑" w:cs="微软雅黑"/>
                <w:color w:val="000000"/>
                <w:sz w:val="20"/>
                <w:szCs w:val="20"/>
              </w:rPr>
              <w:t xml:space="preserve">【山西土特产中心】（游览 40 分钟）看看丰富的山西土特产，尝尝浓浓的山西味</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山西水塔集团宝源醋园</w:t>
            </w:r>
          </w:p>
        </w:tc>
        <w:tc>
          <w:tcPr/>
          <w:p>
            <w:pPr>
              <w:pStyle w:val="indent"/>
            </w:pPr>
            <w:r>
              <w:rPr>
                <w:rFonts w:ascii="微软雅黑" w:hAnsi="微软雅黑" w:eastAsia="微软雅黑" w:cs="微软雅黑"/>
                <w:color w:val="000000"/>
                <w:sz w:val="20"/>
                <w:szCs w:val="20"/>
              </w:rPr>
              <w:t xml:space="preserve">【山西水塔集团宝源醋园】（游览 40 分钟）是山西老陈醋鼎盛时期涌现出来的一大商号，其生产的老陈醋曾作为明、清两朝皇家贡品，为山西醋业写下了辉煌的篇章“自古酿醋数山西，山西酿醋数清徐”，作为山西老陈醋的发源地，清徐在 3000 多年的醋史演变中，对我国的酿醋产业做出了巨大贡献，清徐因此也被誉为“中国醋都”。</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推荐6-8个团餐</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¥ 35.00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身份证件：火车票实名制，如因游客提供证件错误无法乘车产生损失由客人自理，出票之后客人退团所产生费用由游客承担。出行时请带好有效证件（如身份证、护照等），2-12岁小孩带好户口本原件，12-16周岁以内小孩带好户口本原件和户籍证明；如因客人证件过期等个人因素，导致无法正常乘车或无法入住酒店，一切后果由游客自负。
                <w:br/>
                2、脱团问题：全程不可脱团，如因特殊原因必须离团，必须向导游做事先书面说明，脱团过程中一切责任和费用由游客自行负责。游客临时自愿放弃游览、用餐、住宿等，费用一概不退。
                <w:br/>
                3、健康状况：请客人确认并保证保证自身身体情况完全适宜参加本次旅行，对于孕妇、老人、孩子、患病游客旅行社不负特殊监护责任，如遇不适后果自负。
                <w:br/>
                4、不可抗力：如因人力不可抗拒因素导致交通或行程的延误或取消，旅行社不承担任何费用赔偿责任，所产生的费用由客人支付。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1.出团通知书最晚会在出行前一天 20 点之前发出，接机或接站工作人员最晚于出行前一天 20 点
                <w:br/>
                之前联系您，请保持电话畅通，便于及时联系；
                <w:br/>
                2.请您务必携带好预定时使用的相同证件及各类本人优惠证件（比如：学生证、残疾证、军官证、
                <w:br/>
                记者证等）；
                <w:br/>
                3.接机或接站期间无导游陪同，工作人员接站或接机会根据机场或车站公布的航班或车次实际抵时间接机或接站；
                <w:br/>
                4.一般 12 点之后酒店方可办理入住，如您提前抵达酒店，可以寄存行李后自由活动；
                <w:br/>
                5.山西本地饮食习惯以面食为主。山西菜的基本风味以咸香为主，甜酸为辅，您可以根据您的喜好自由选择；
                <w:br/>
                6.山西景点之前车程较长，景区内多以徒步游览为主，您可以穿着宽松轻便的鞋服，以防游览不便；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团队火车票只能由本人拿着身份证原件去火车站办理退改签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身份证原件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2025-07-25T21:55:34+08:00</dcterms:created>
  <dcterms:modified xsi:type="dcterms:W3CDTF">2025-07-25T21:55:34+08:00</dcterms:modified>
</cp:coreProperties>
</file>

<file path=docProps/custom.xml><?xml version="1.0" encoding="utf-8"?>
<Properties xmlns="http://schemas.openxmlformats.org/officeDocument/2006/custom-properties" xmlns:vt="http://schemas.openxmlformats.org/officeDocument/2006/docPropsVTypes"/>
</file>