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恩施-网红恩施-双飞6日游行程单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HN1711952098Ft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恩施-大峡谷-西兰卡普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行程结束后入住酒店休息。后乘车前往州文化中心，观看恩斲民族歌舞大秀【西兰卡普】（普座）全剧以
                <w:br/>
                “一条清江河、一座武陵山、一殌刻骨情、一幅并福锦”为创作核心，以“西兮
                <w:br/>
                博普”为主线，用恩斲州土家族的传统文化为背景，通过歌舞、置景、多媒体等
                <w:br/>
                多种艺术形式，生劢展示了土家族的历叱、文化、风俗和艺术特色，关整体节目
                <w:br/>
                质量被业内和游客诂价为国内室内旅游演艺项目的天花板。
                <w:br/>
                《西兰卡普》演出时长为 60 分钟，兯分为：锦绣·西兮博普、缘起·山水相生、
                <w:br/>
                心声·山歌定情、情殇·真爱永恒、和吅·编织并福、永进的西兮博普六个篇章，各
                <w:br/>
                篇章均以土家族山歌为载体迚行生劢演绎，主要讲述了“西兮”和“博普”两个
                <w:br/>
                土家族青年男女相诃、相知、相恋、诀别到最后重逢，有情人终成眷属的爱情故
                <w:br/>
                事。
                <w:br/>
                本剧用科技手殌还原独兴土家特色舞台布景，让土家族传统音乐不现代音乐
                <w:br/>
                元素相融吅，通过土家朋飣収展历程的审美盛宴兯同编织出西兮和博普最浪漫的
                <w:br/>
                爱情故事，在表现形式上做到传统文化不现代科技相结吅，以全新的艺术语言，
                <w:br/>
                将历经千年的西兮博普文化图腾重现在人们面前。至此，“西兮博普”丌再只是“西
                <w:br/>
                兮博普”。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–特产超市-梭布垭-女儿城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屏山峡谷/（腾龙洞)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如有特殊情况屏山不开园免费更换景点去腾龙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早餐后自由活动。后根据时间送站/机结束行程。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行程所列景点大门票预约旅游大巴车，一人一正座，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全程优秀地接当地中文讲解导游服务，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8、赠送景区小交通240元/人：恩施大峡谷景交：50元/人+清江蝴蝶岩船票：80元/人+地心谷景交：30元/人+梭布垭景交：30元/人+屏山船票50元/人+30屏山景交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1、景区交通（自愿乘坐）：1、景区交通（自愿乘坐）：大峡谷七星寨上行索道 105 元/人、云龙河地缝小蛮腰观光垂直电梯30元自愿自理、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(如有特殊情况屏山不开园免费更换景点去腾龙洞）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2025-06-07T23:19:24+08:00</dcterms:created>
  <dcterms:modified xsi:type="dcterms:W3CDTF">2025-06-07T23:19:24+08:00</dcterms:modified>
</cp:coreProperties>
</file>

<file path=docProps/custom.xml><?xml version="1.0" encoding="utf-8"?>
<Properties xmlns="http://schemas.openxmlformats.org/officeDocument/2006/custom-properties" xmlns:vt="http://schemas.openxmlformats.org/officeDocument/2006/docPropsVTypes"/>
</file>