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2025青海-【醉美青茶】纯玩2日游行程单</w:t>
      </w:r>
    </w:p>
    <w:p>
      <w:pPr>
        <w:jc w:val="center"/>
        <w:spacing w:after="100"/>
      </w:pPr>
      <w:r>
        <w:rPr>
          <w:rFonts w:ascii="微软雅黑" w:hAnsi="微软雅黑" w:eastAsia="微软雅黑" w:cs="微软雅黑"/>
          <w:sz w:val="20"/>
          <w:szCs w:val="20"/>
        </w:rPr>
        <w:t xml:space="preserve">2025-青茶纯玩2日游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♥品质纯玩团，全程无指定购物场所，无自费推荐，景点留够充裕游览时间；
                <w:br/>
                ♥青海湖游览王牌151景区
                <w:br/>
                ♥含所有景区首道门票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兰州—西宁（220KM 3.5H）—青海湖（151KM 2.5H）-共和县
                <w:br/>
                <w:br/>
                             参观5A景区青海湖，车观日月山，倒淌河
                <w:br/>
                <w:br/>
                第二天：
                <w:br/>
                <w:br/>
                共和-茶卡盐湖(160KM 2.5H)-西宁(300KM,4H)）-兰州(220KM，3.5H） 
                <w:br/>
                             参观美丽的天空之镜-茶卡盐湖，在这里遇见最美的自己，之后返回您温馨的家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兰州—西宁（220KM，约3.5H）—青海湖（151KM，约2.5H）-共和县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结束后入住宾馆。 备注：地处藏区，故住宿条件有限；敬请谅解；
                <w:br/>
                交通：汽车
                <w:br/>
                景点：青海湖
                <w:br/>
                购物点：无
                <w:br/>
                自费项：青海湖 1.电瓶车费：20/人（往返） 2.游船费用：180元/人  游览时间约为：保证120分钟的游览时间  备注：客人可根据自己需求乘坐电瓶车、游船或小火车（完全自愿）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共和-茶卡盐湖(160KM，约2.5H)-兰州(520KM，约7.5H）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行程结束后返回兰州，结束愉快的旅途！
                <w:br/>
                交通：汽车
                <w:br/>
                景点：茶卡
                <w:br/>
                购物点：无
                <w:br/>
                自费项：小火车费：60元/人起（往返价） 备注：客人可根据自己需求乘坐电瓶车、游船或小火车（完全自愿）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早餐：全程赠送1早餐（餐不吃不退）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用餐标准：全程赠送1早餐（餐不吃不退）；
                <w:br/>
                酒    店：全程入住1晚当地商务型酒店（干净卫生独卫双人标准间）；
                <w:br/>
                旅游用车：正规合法营运旅游车（根据人数安排车辆；确保每人一个正座）；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儿童标准：1.2米以下儿童只含车位+导服；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正规合法营运旅游车（确保每人一个正座）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自理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干净卫生独卫双标</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含景区首道大门票</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全程持证优秀普通话导游（15人以下司机兼向导）</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预定之前请打电话确认是否有车位。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1、这里平均海拔约为3100米，应随时注意自身身体状况，避免高强度运动防止出现高原反应。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4、游玩茶卡盐湖前最好准备一些湿纸巾，当裸露的皮肤沾上盐粒或者盐水后要用淡水清洗或用纸巾擦掉，时间稍长，会对皮肤造成一定的损伤；
                <w:br/>
                5、这里晴天时光线很强，而且还有湖面的反射，都需要防晒准备，最好准备一副墨镜保护眼睛；
                <w:br/>
                6、行程中的游览时间仅为参考，旺季返回兰州途中很容易出现堵车现象，为避免误机或误火车，建议行程结束后第二天返程。（因时间造成的误机或火车，我方不承担责任）
                <w:br/>
                <w:br/>
                <w:br/>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不可抗力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2025-08-21T05:07:15+08:00</dcterms:created>
  <dcterms:modified xsi:type="dcterms:W3CDTF">2025-08-21T05:07:15+08:00</dcterms:modified>
</cp:coreProperties>
</file>

<file path=docProps/custom.xml><?xml version="1.0" encoding="utf-8"?>
<Properties xmlns="http://schemas.openxmlformats.org/officeDocument/2006/custom-properties" xmlns:vt="http://schemas.openxmlformats.org/officeDocument/2006/docPropsVTypes"/>
</file>