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2024年--浙里横美双卧9日游行程单</w:t>
      </w:r>
    </w:p>
    <w:p>
      <w:pPr>
        <w:jc w:val="center"/>
        <w:spacing w:after="100"/>
      </w:pPr>
      <w:r>
        <w:rPr>
          <w:rFonts w:ascii="微软雅黑" w:hAnsi="微软雅黑" w:eastAsia="微软雅黑" w:cs="微软雅黑"/>
          <w:sz w:val="20"/>
          <w:szCs w:val="20"/>
        </w:rPr>
        <w:t xml:space="preserve">浙里横美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ZJ1709002481qP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去程车次：参考车次：T114(13:56-18:54)
                <w:br/>
                回程车次：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★观音道场海天佛国 -普陀山
                <w:br/>
                ★两大故里-蒋氏故里—奉化溪口，鲁迅故居 –绍兴古城
                <w:br/>
                ★世界第一跨海大桥-舟山大桥
                <w:br/>
                ★首批国家重点风景名胜区5A景区— 雁荡山，
                <w:br/>
                ★特别安排：绍兴鲁迅故里.溪口蒋氏故里.宁波普陀山.舟山群岛.老外滩.温州雁荡山.大龙湫.楠溪江.江心屿.
                <w:br/>
                ★横店影视城：这是一条百分之八十的人都没有去过，而想去的线路 我们的宗旨将深度游进行到底
                <w:br/>
                ★郑重承诺：全程除小交通和小门票自理，绝无其它自费推荐，推一罚十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全程除小交通和小门票自理，绝无其它自费推荐，推一罚十</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火车-杭州
                <w:br/>
              </w:t>
            </w:r>
          </w:p>
          <w:p>
            <w:pPr>
              <w:pStyle w:val="indent"/>
            </w:pPr>
            <w:r>
              <w:rPr>
                <w:rFonts w:ascii="微软雅黑" w:hAnsi="微软雅黑" w:eastAsia="微软雅黑" w:cs="微软雅黑"/>
                <w:color w:val="000000"/>
                <w:sz w:val="20"/>
                <w:szCs w:val="20"/>
              </w:rPr>
              <w:t xml:space="preserve">
                兰州乘火车赴杭州，
                <w:br/>
                参考车次：T114(13:56-18:54)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杭州接站
                <w:br/>
              </w:t>
            </w:r>
          </w:p>
          <w:p>
            <w:pPr>
              <w:pStyle w:val="indent"/>
            </w:pPr>
            <w:r>
              <w:rPr>
                <w:rFonts w:ascii="微软雅黑" w:hAnsi="微软雅黑" w:eastAsia="微软雅黑" w:cs="微软雅黑"/>
                <w:color w:val="000000"/>
                <w:sz w:val="20"/>
                <w:szCs w:val="20"/>
              </w:rPr>
              <w:t xml:space="preserve">
                火车抵达杭州，抵达后安排入住酒店休息，全天无行程安排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鲁迅故居-宁波外滩
                <w:br/>
              </w:t>
            </w:r>
          </w:p>
          <w:p>
            <w:pPr>
              <w:pStyle w:val="indent"/>
            </w:pPr>
            <w:r>
              <w:rPr>
                <w:rFonts w:ascii="微软雅黑" w:hAnsi="微软雅黑" w:eastAsia="微软雅黑" w:cs="微软雅黑"/>
                <w:color w:val="000000"/>
                <w:sz w:val="20"/>
                <w:szCs w:val="20"/>
              </w:rPr>
              <w:t xml:space="preserve">
                具体时间以导游通知为准。前往文化名城—绍兴，游览国家5A 景区【鲁迅故里】  (约 1 小时) ，从百草园到 三味书屋，感受鲁迅童年时代的绍兴水乡风情。后车赴港城宁波，赠送游览中国最古老外滩【宁波外滩】宁波老 外滩，是进入宁波古城的门户。  这里在唐朝为中国四大港口之一，并成为鉴真东渡的起点；在南宋为中国三大港 口之一，并设立市舶司专门负责管理对外贸易； 当《南京条约》签订后，宁波便成为“五口通商”口岸之一，并 于 1844 年正式开埠。
                <w:br/>
                (特殊说明：行程中赠送景点如果由于客人自身原因放弃或不可抗力因素无法游览的费用不退!请知悉)
                <w:br/>
                交通：汽车
                <w:br/>
                景点：鲁迅故居-宁波外滩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早餐后赴中国最大群岛〖舟山群岛〗，经世界之最“舟山跨海大桥”,抵达朱家尖码头, 乘船赴海天佛国【普陀山】普陀山地形呈菱形状，是舟山群岛1390个岛屿中的一个小岛，形如苍龙卧海，面积12.52平方千米，素有“海天佛国”、“南海圣境”之称（包门票160元，船票自理60元往返），参观普陀第一大寺【普济寺】（约1小时），普陀山露天大佛【南海观音】（约1小时），观音修道之所【不肯去观音院】（约1小时），游览海滨沙滩【百步沙】（约30分钟）,后乘船返回宁波
                <w:br/>
                交通：汽车
                <w:br/>
                景点：普陀山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宁波/溪口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溪口古镇-雁荡山
                <w:br/>
              </w:t>
            </w:r>
          </w:p>
          <w:p>
            <w:pPr>
              <w:pStyle w:val="indent"/>
            </w:pPr>
            <w:r>
              <w:rPr>
                <w:rFonts w:ascii="微软雅黑" w:hAnsi="微软雅黑" w:eastAsia="微软雅黑" w:cs="微软雅黑"/>
                <w:color w:val="000000"/>
                <w:sz w:val="20"/>
                <w:szCs w:val="20"/>
              </w:rPr>
              <w:t xml:space="preserve">
                早餐后车赴奉化游览近代著名历史人物“蒋介石、蒋经国”故里【溪口古镇】(蒋氏故里四点联票自理：小洋楼、蒋氏祠堂、丰镐房、玉泰盐铺)，奉化的溪口镇是江南历史文化名镇、全国首批特色景观旅游名镇。历史悠久、山川灵秀，文化底蕴厚重、旅游资源丰富。后赴世界地质公园、国家5A级景区【雁荡山】，游览“雁荡冠天下”之称【灵岩景区】（约2小时），晚餐后参观梦幻景区【灵峰夜景】（约1小时），感受“移步换景”神奇夜色。（雁荡山景区两天小交通40元/人，当地现付导游）。
                <w:br/>
                交通：汽车
                <w:br/>
                景点：溪口古镇；雁荡山；灵岩景区；灵峰夜景
                <w:br/>
                自费项：雁荡山景区两天小交通40元/人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雁荡山-横店
                <w:br/>
              </w:t>
            </w:r>
          </w:p>
          <w:p>
            <w:pPr>
              <w:pStyle w:val="indent"/>
            </w:pPr>
            <w:r>
              <w:rPr>
                <w:rFonts w:ascii="微软雅黑" w:hAnsi="微软雅黑" w:eastAsia="微软雅黑" w:cs="微软雅黑"/>
                <w:color w:val="000000"/>
                <w:sz w:val="20"/>
                <w:szCs w:val="20"/>
              </w:rPr>
              <w:t xml:space="preserve">
                早餐后游览“雁荡山代表景观”【灵峰日景】（约1.5小时）。游览“雁荡三绝之一”【大龙湫景区】（约1.5小时）。车赴早餐后赴浙江永嘉县〖楠溪江国家风景名胜区〗，游览“浙南天柱”“华夏之冠”、楠溪江七大景区之一【石桅岩景区】（约1.5小时），乘摇撸船感受“舟行碧波上，人在画中游”的山青水秀的雁荡山楠溪江美景，赏楠溪山水神奇秀色。车赴横店影视城参观【梦外滩】景区，梦外滩真实还原“老上海”的摩登与大气，比上海更有“上海味”。一场沉侵式水舞大秀《百老舞汇》带你梦回《繁花》世界，秒变“宝总”和“李李”，一夜暴富，颜值爆表！
                <w:br/>
                交通：汽车
                <w:br/>
                景点：灵峰日景；大龙湫景区；楠溪江国家风景名胜区；石桅岩景区；横店影视城参观【梦外滩】景区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横店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横店--杭州奥体中心体育馆
                <w:br/>
              </w:t>
            </w:r>
          </w:p>
          <w:p>
            <w:pPr>
              <w:pStyle w:val="indent"/>
            </w:pPr>
            <w:r>
              <w:rPr>
                <w:rFonts w:ascii="微软雅黑" w:hAnsi="微软雅黑" w:eastAsia="微软雅黑" w:cs="微软雅黑"/>
                <w:color w:val="000000"/>
                <w:sz w:val="20"/>
                <w:szCs w:val="20"/>
              </w:rPr>
              <w:t xml:space="preserve">
                早餐后参观【明清宫苑】景区，明清宫苑始建于1998年，2006年建成，按照北京故宫1：1比例修建的，是横店影视城造城运动的登峰造极之作，总计炸掉了13个小山峰，占地1500亩，投资8亿元，是横店影视城最大的影视基地。这里与北京故宫的相似程度让人震惊，单体建筑全部是1∶1仿造，只有“天安门”缩小了20%，名字也用了明清时期的“承天门”、大明门、承天门、午门，然后是太和门，乾清宫为中轴线的终结。【横店影视城】，位于浙江省金华市东阳市横店镇，占地总面积达5万多亩，是中国规模最大的影视旅游主题公园群。后驱车前往【秦王宫】横店影视城秦王宫景区是1997年为著名导演陈凯歌拍摄历史巨片《荆轲刺秦王》而建。也是著名电影《英雄》、《功夫之王》等大片的诞生地。秦王宫景区仿建的原型就是秦王朝最主要的宫殿—咸阳宫。参观杭州亚运会开闭幕式举办地【杭州奥体中心体育馆】（外观展馆，馆内需自行购票）主场馆设计灵感来自于杭州的地标性建筑——西湖，将自然元素与现代建筑技艺融为一体。是目前我国仅次于鸟巢的第二大体育场馆，可以容纳8万人，又被形象的称为大莲花”，场馆造型取意于古老丝绸纹理与编织体系，建筑体态源于钱塘江水的动态。“大莲花”的造型由28片大花瓣和27片小花瓣交错排列，每片花瓣都架构了像网格一样的半透明“蝉翼”，内部空间与外部景观交相辉映，不仅赋予了“大莲花”江南水乡温婉与灵动的气质，更让场馆内的观众可以一睹亚运之城的美景。后品茗原产地西湖龙井茶,晚餐后入住酒店。
                <w:br/>
                交通：汽车
                <w:br/>
                景点：明清宫苑；横店影视城；秦王宫；杭州奥体中心体育馆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西湖
                <w:br/>
              </w:t>
            </w:r>
          </w:p>
          <w:p>
            <w:pPr>
              <w:pStyle w:val="indent"/>
            </w:pPr>
            <w:r>
              <w:rPr>
                <w:rFonts w:ascii="微软雅黑" w:hAnsi="微软雅黑" w:eastAsia="微软雅黑" w:cs="微软雅黑"/>
                <w:color w:val="000000"/>
                <w:sz w:val="20"/>
                <w:szCs w:val="20"/>
              </w:rPr>
              <w:t xml:space="preserve">
                早餐后游览国家名胜【西湖景区】（无门票，约1.5小时），苏堤自由漫步，赏西湖美景,也可以自费乘船观光。欣赏江南丝绸表演（通过实物鉴赏、图片展示、文字说明、语言解说了解丝绸文化，馆内设有商品区，约1.5小时），,杭州乘坐或策划返回兰州，结束愉快旅程。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温暖的家
                <w:br/>
              </w:t>
            </w:r>
          </w:p>
          <w:p>
            <w:pPr>
              <w:pStyle w:val="indent"/>
            </w:pPr>
            <w:r>
              <w:rPr>
                <w:rFonts w:ascii="微软雅黑" w:hAnsi="微软雅黑" w:eastAsia="微软雅黑" w:cs="微软雅黑"/>
                <w:color w:val="000000"/>
                <w:sz w:val="20"/>
                <w:szCs w:val="20"/>
              </w:rPr>
              <w:t xml:space="preserve">
                回到温暖的家，结束愉快的旅程！！！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用车：空调旅游大巴，根据参团人数安排旅游车型，保证每人一正座
                <w:br/>
                住宿：全程商务准三酒店，干净卫生。
                <w:br/>
                备注：因酒店房型比较固定，所以三人间尽量安排不保证，而且房间相对拥挤，加床一般为钢丝床。
                <w:br/>
                全程入住酒店情况如下: 由于各地区对酒店的评定标准存在差异，本行程中所标注的住宿条件仅限当地的评定标
                <w:br/>
                准，山区住宿相对市区有所差别，若是造成旅游者在住宿方面的心理落差，还请各位游客见谅！
                <w:br/>
                景点：景点首道折扣后大门票。  (不含景交)
                <w:br/>
                餐费： 全程6早8正 (酒店含早餐，不用不退；正餐餐标：20元/人，十人一桌，8 菜 1 汤，不足 10 人 1 桌按标准团餐 餐标安排，菜量种类相应减少，放弃不用不退)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费用包含以外的所有费用
                <w:br/>
                1、普陀山轮渡，寺庙香花劵，岛上小交通，雁荡山景区交通， 自由活动期间交通费、餐费、等私人费用；
                <w:br/>
                2、不提供自然单间，产生单房差或加床费用自理。酒店非免费餐饮费、洗衣、理发、 电话、饮料、烟酒、付费电 视、行李搬运等费用；
                <w:br/>
                3、行程中未提到的其它费用：如特殊门票、游船 (轮) 、缆车、景区内电瓶车、动车票等费用；
                <w:br/>
                4、酒店内儿童早餐费用及儿童报价以外产生的其他费用需游客自理；
                <w:br/>
                5、购物场所内消费；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茶叶博物馆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1、行程基本步行游览，请尽量穿运动鞋或休闲鞋，每晚更换酒店不便清洗衣物，请带好换洗衣物。
                <w:br/>
                2、请带防晒霜、雨伞、常用药物以及墨镜、风油精以防蚊虫侵袭造成困扰。
                <w:br/>
                3、江南菜品以清淡为主，如个人口味较重，可酌情携带爽口小菜。
                <w:br/>
                4、华东地区游览，以水为主，请务必注意脚下安全。另当地游客众多，请注意保护个人财产安全。
                <w:br/>
                5、在酒店卫生间内洗漱时，一定要垫好防滑垫，以免滑倒受伤。
                <w:br/>
                6、服务标准以游客在旅游所签的《意见反馈单》为主，此单是衡量服务标准的唯一依据。对服务产生异议时可先与 导游沟通，沟通无果后可立即向接待社或报名社投诉。组团社确认行程需与我社行程一致，如因客人所持行程与我 社行程不符出现的投诉， 由组团社自负。我社不处理虚假或不填写反馈单产生的投诉，对于客人在旅游期间不提出 异议，行程结束后投诉的行为，我社不受理。
                <w:br/>
                7、特别说明：失信人员请提前告知，建议您查明失信原因，及时解决这个失信问题后报名参加旅游；失信人员的证 件是买不了机票、订不了火车票、订不了高铁及动车票、订不了酒店宾馆！  (如若你已经报名产生的损失将由您自 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全程含有 2 个购物点： 内部设有商品区，非传统旅游购物商店，游客自愿消费。
                <w:br/>
                2、 此产品价格为旅行社优惠打包价， 已核算所有优惠政策，老年人门票无退费，如持学生证、教师证、老年 证，军官军官证、残疾人证、老干部离退休证、导游证等参团者，均没有优惠政策。谢谢支持！一切费用不退！
                <w:br/>
                3、  雁荡山的温度低，温差大，请备好外套防寒。
                <w:br/>
                4、  最低成团人数是 20 人，如果人数不足，在出发前 3 天通知，可向游客提出延期出发或者是退款，旅行社不承 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2025-05-15T16:33:19+08:00</dcterms:created>
  <dcterms:modified xsi:type="dcterms:W3CDTF">2025-05-15T16:33:19+08:00</dcterms:modified>
</cp:coreProperties>
</file>

<file path=docProps/custom.xml><?xml version="1.0" encoding="utf-8"?>
<Properties xmlns="http://schemas.openxmlformats.org/officeDocument/2006/custom-properties" xmlns:vt="http://schemas.openxmlformats.org/officeDocument/2006/docPropsVTypes"/>
</file>