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轻奢江南+夜游二大王牌水乡+扬州瘦西湖+禅意小镇+迪士尼纯玩七日游行程单</w:t>
      </w:r>
    </w:p>
    <w:p>
      <w:pPr>
        <w:jc w:val="center"/>
        <w:spacing w:after="100"/>
      </w:pPr>
      <w:r>
        <w:rPr>
          <w:rFonts w:ascii="微软雅黑" w:hAnsi="微软雅黑" w:eastAsia="微软雅黑" w:cs="微软雅黑"/>
          <w:sz w:val="20"/>
          <w:szCs w:val="20"/>
        </w:rPr>
        <w:t xml:space="preserve">轻奢江南● 华东五市+夜游二大王牌水乡+扬州瘦西湖+禅意小镇+迪士尼纯玩七日游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上海市-南京市-无锡市-苏州市-扬州市-杭州市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往返航班信息、火车车次待定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产品特色：
                <w:br/>
                提灯走桥，深度游览江南二大王牌水乡【同里古镇】+【乌镇西栅】夜色美景；
                <w:br/>
                漫游江南古典园林扬州“湖上园林”【瘦西湖】和苏州私家园林【狮子林】；
                <w:br/>
                拈花湾禅意小镇，抄一抄经书，放下烦恼，净化心灵，体验别样禅意慢生活；
                <w:br/>
                苏州寒山寺祈福，愿所求皆吾愿、所行化坦途；
                <w:br/>
                精心安排：
                <w:br/>
                100%真纯玩，无隐形、无套路，全程不进购物店，无忧出游；
                <w:br/>
                全程入住携程4钻酒店，夜宿一晚水乡乌镇，升级一晚国际品牌希尔顿酒店；
                <w:br/>
                全程餐标40元/人，赠送扬州特色早茶，升级“龙井御茶宴、太湖三白宴、乌镇水乡宴“；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—————————【日历行程】—————————
                <w:br/>
                日期
                <w:br/>
                线路
                <w:br/>
                早餐
                <w:br/>
                中餐
                <w:br/>
                晚餐
                <w:br/>
                入住城市
                <w:br/>
                D1
                <w:br/>
                兰州—南京·中山陵·夫子庙—扬州
                <w:br/>
                ×
                <w:br/>
                ×
                <w:br/>
                ×
                <w:br/>
                南京/扬州/镇江
                <w:br/>
                D2
                <w:br/>
                扬州·扬州早茶·瘦西湖—无锡·拈花湾禅意小镇—桐乡·乌镇西栅
                <w:br/>
                √
                <w:br/>
                √
                <w:br/>
                √
                <w:br/>
                桐乡/嘉兴/海宁
                <w:br/>
                D3
                <w:br/>
                桐乡—杭州·漫步西湖·花港观鱼—苏州·同里古镇夜游
                <w:br/>
                √
                <w:br/>
                √
                <w:br/>
                ×
                <w:br/>
                同里/希尔顿
                <w:br/>
                D4
                <w:br/>
                苏州·狮子林·寒山寺—上海
                <w:br/>
                √
                <w:br/>
                √
                <w:br/>
                ×
                <w:br/>
                上海
                <w:br/>
                D5
                <w:br/>
                上海迪士尼一日游
                <w:br/>
                √
                <w:br/>
                <w:br/>
                <w:br/>
                上海
                <w:br/>
                D6
                <w:br/>
                上海·南京路·外滩—兰州
                <w:br/>
                √
                <w:br/>
                <w:br/>
                <w:br/>
                <w:br/>
                D7
                <w:br/>
                抵达兰州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兰州—南京—扬州
                <w:br/>
              </w:t>
            </w:r>
          </w:p>
          <w:p>
            <w:pPr>
              <w:pStyle w:val="indent"/>
            </w:pPr>
            <w:r>
              <w:rPr>
                <w:rFonts w:ascii="微软雅黑" w:hAnsi="微软雅黑" w:eastAsia="微软雅黑" w:cs="微软雅黑"/>
                <w:color w:val="000000"/>
                <w:sz w:val="20"/>
                <w:szCs w:val="20"/>
              </w:rPr>
              <w:t xml:space="preserve">
                兰州乘飞机赴南京，航班信息待定。客人出发的前一天，导游/接站师傅会通过短信/电话联系客人，请保持手机畅通；
                <w:br/>
                温馨提示：
                <w:br/>
                1、因散客拼团，每批游客的火车/航班抵达时间不同，抵达后需要等候，请提前同游客做好解释工作，等待时间不超过2小时（如不愿等待的，我们可以提供有偿的接站服务：200元/趟-小轿车）
                <w:br/>
                2、接站可能是司机，可能是导游；
                <w:br/>
                3、免费接站站点：南京火车站、南京南站机场、南京禄口机场。
                <w:br/>
                <w:br/>
                中午：12:00集合游集南京六朝文化和民俗市肆文化于一身的【秦淮河风光带-夫子庙商业街】(游览时间不少于90分钟)：秦淮河风光带，文德桥，乌衣巷，神州第一大照壁，感受“十里秦淮千年流淌，六朝胜地今更辉煌”，自费品尝南京小吃；
                <w:br/>
                下午：游览我国伟大的先行者孙中山先生的长眠之处,国家级AAAAA级景区【中山陵】，灵柩于1929年6月1日奉安于此。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中山陵2018年6月1号开始实行实名制预约，预约时间提早到30天前，由于散客拼团无法提前一月出计划和名单，如未预约成功，则安排游览雨花台或其他景区，请谅解。
                <w:br/>
                车赴扬州或镇江（车程约1.5小时），入住酒店；
                <w:br/>
                参考酒店：郎遇丽呈睿轩东关街店、华美达广场酒店、运河晶典酒店、辰茂京江酒店、澜亭禧悦酒店或镇江同级酒店
                <w:br/>
                交通：飞机、大巴车
                <w:br/>
                景点：中山陵·夫子庙
                <w:br/>
                到达城市：扬州市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扬州—无锡—桐乡
                <w:br/>
              </w:t>
            </w:r>
          </w:p>
          <w:p>
            <w:pPr>
              <w:pStyle w:val="indent"/>
            </w:pPr>
            <w:r>
              <w:rPr>
                <w:rFonts w:ascii="微软雅黑" w:hAnsi="微软雅黑" w:eastAsia="微软雅黑" w:cs="微软雅黑"/>
                <w:color w:val="000000"/>
                <w:sz w:val="20"/>
                <w:szCs w:val="20"/>
              </w:rPr>
              <w:t xml:space="preserve">
                上午：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下午：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活动体验：一张桌案，一笔一墨，佛经诗词；放下烦恼，抄一抄经书，笔起笔落，享受这一刻的法喜安然，为自己增添福慧。
                <w:br/>
                车赴桐乡（车程约2.5小时），漫游【乌镇西栅】(游玩时间约3小时)，乌镇西栅真正呈现了原汁原味的江南水乡古镇的历史风貌，青石板的老街长弄，纵横的古桥，石雕木雕，处处流露出古镇的昔日繁华。
                <w:br/>
                【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
                <w:br/>
                参考酒店：乌镇尚金酒店、乌镇优屋美宿度假酒店、桐乡贵封酒店、桐乡伯爵开元大酒店、桐乡世博酒店或同级酒店。
                <w:br/>
                交通：大巴车
                <w:br/>
                景点：瘦西湖—拈花湾禅意小镇—乌镇西栅
                <w:br/>
                到达城市：乌镇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桐乡—杭州—苏州
                <w:br/>
              </w:t>
            </w:r>
          </w:p>
          <w:p>
            <w:pPr>
              <w:pStyle w:val="indent"/>
            </w:pPr>
            <w:r>
              <w:rPr>
                <w:rFonts w:ascii="微软雅黑" w:hAnsi="微软雅黑" w:eastAsia="微软雅黑" w:cs="微软雅黑"/>
                <w:color w:val="000000"/>
                <w:sz w:val="20"/>
                <w:szCs w:val="20"/>
              </w:rPr>
              <w:t xml:space="preserve">
                上午：早餐后车赴杭州（车程约1.5小时），游览【西湖风景区】(游览时间约90分钟，乘船环湖游西湖，深度赏西湖之美，船游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
                <w:br/>
                温馨提示：涉及黄金周，节假日，周末，西湖风景区大巴车禁止进入，客人需要换乘景区公交车，自理单趟2元/人，往返4元/人，如需包车200-400元/趟，限乘50人，具体当天以现场安排为准，敬请谅解！
                <w:br/>
                中午：推荐自费游览中国最大的宋文化主题景区-【宋城景区+宋城千古情表演】（游玩时间约120分钟，费用自理320元/人）：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后车赴苏州，游江南六大古镇之一【同里】（游览时间约120分钟），始建于宋代，至今已有1000多年历史。水多桥多，明清建筑多，名人雅士多，看似古色古香，却又与现代相结合。看惯了现代都市的繁华，不妨在此品茗、聊天、听曲、走三桥、坐游船(自理），享受慢节奏小桥流水人家的同里！
                <w:br/>
                【参考酒店】：吴江敏华希尔顿逸林酒店、吴中希尔顿花园酒店、如遇房满，住同里静思元开元大酒店、在水一方大酒店等同级酒店；
                <w:br/>
                交通：大巴车
                <w:br/>
                景点：漫步西湖·花港观鱼—同里古镇夜游
                <w:br/>
                自费项：宋城景区+宋城千古情表演
                <w:br/>
                到达城市：同里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上午：享用美味早餐后车赴市区，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
                <w:br/>
                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
                <w:br/>
                推荐自费船游【苏州古运河+评弹】（费用自理150元/人，游览时间约1.5小时）：沿途欣赏盘门、胥门、金门、闾门等10座苏州古城门和风格不一的桥梁，许多桥洞下还配有精美的浮雕，船上还配有评弹演出，沿途讲解，在观光的同时领略苏州的历史典故，感受苏州古城的深厚文化内涵。
                <w:br/>
                车赴上海（车程约2小时），推荐自费欣赏大上海璀璨之夜（游玩时间约120分钟，费用自理320元/人）：登上海金贸大厦88层观光厅俯瞰大上海夜景、乘坐豪华游轮欣赏浦江两岸华丽的美景。
                <w:br/>
                参考酒店：上海古亦居酒店、上海麟臻酒店、绿地铂派酒店、维也纳新场古镇店、维纳斯酒店、柏曼店或同级酒店；
                <w:br/>
                交通：大巴车
                <w:br/>
                景点：狮子林·寒山寺
                <w:br/>
                自费项：苏州古运河+评弹、大上海璀璨之夜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上海迪士尼一日游
                <w:br/>
              </w:t>
            </w:r>
          </w:p>
          <w:p>
            <w:pPr>
              <w:pStyle w:val="indent"/>
            </w:pPr>
            <w:r>
              <w:rPr>
                <w:rFonts w:ascii="微软雅黑" w:hAnsi="微软雅黑" w:eastAsia="微软雅黑" w:cs="微软雅黑"/>
                <w:color w:val="000000"/>
                <w:sz w:val="20"/>
                <w:szCs w:val="20"/>
              </w:rPr>
              <w:t xml:space="preserve">
                全天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六大各具魅力而令人难忘的神奇园区：米奇大街、奇想花园、梦幻世界、探险岛、宝藏湾、明日世界。
                <w:br/>
                晚上：点亮奇梦【夜光幻影秀】（如遇雨天或官方停演，费用不变，请谅解!）：当夜幕降临时，在迪士尼城堡前准备迎接迪士尼不容错过的奇迹瞬间，当音乐响起，焰火绽放天际，点亮整个天空，和家人朋友一起许下最美好的心愿！
                <w:br/>
                迪士尼订票入园注意事项，请认真阅读：
                <w:br/>
                ※ 二代身份证作为入园凭证，请携带预订时填写的二代身份证原件前往上海迪士尼乐园刷身份证进园游玩。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该门票一经预订，不支持退票，不得变更证件！不能换人！不能改期！如客人需要改期、改名、换人出发、变更证件等，只能重新购买门票，原门票费用需要全额扣除！不作任何退款，敬请谅解！
                <w:br/>
                交通：大巴车、火车
                <w:br/>
                景点：南京路·外滩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
                <w:br/>
              </w:t>
            </w:r>
          </w:p>
          <w:p>
            <w:pPr>
              <w:pStyle w:val="indent"/>
            </w:pPr>
            <w:r>
              <w:rPr>
                <w:rFonts w:ascii="微软雅黑" w:hAnsi="微软雅黑" w:eastAsia="微软雅黑" w:cs="微软雅黑"/>
                <w:color w:val="000000"/>
                <w:sz w:val="20"/>
                <w:szCs w:val="20"/>
              </w:rPr>
              <w:t xml:space="preserve">
                上午：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回程火车车次待定。
                <w:br/>
                为游客提供三趟免费的机场/火车站接送站服务：
                <w:br/>
                首班车：早上酒店集合送站（您的航班或车次早于12：00我们将宾馆直接安排车送站，南京路自动放弃，无费用可退！）。
                <w:br/>
                中午班：12点左右，南京路集合出发。
                <w:br/>
                下午班：15点左右（全天最后一次免费送站），南京路集合发车。
                <w:br/>
                注意事项：
                <w:br/>
                1、散客拼团，导游需要送不同车次和航班抵达的客人，由于发车或起飞的时间和港口不同，导游会统一把客人送至火车站或机场，客人会出现2-3个小时的候车或候机时间，请客人理解并配合。
                <w:br/>
                2、免费送站地点仅为：火车站和机场，其他地点暂不提供！
                <w:br/>
                3、因上海为国际化大都市，交通情况不稳定，国内出发提前4小时左右赴机场；如遇节假日返程大交通建议比平日延后1小时；
                <w:br/>
                4、如您的航班或车次较晚，您可以选择自由活动后自行前往机场或者火车站，费用自理。
                <w:br/>
                5、接送站则不一定是导游，需客人自行办理登机牌。
                <w:br/>
                交通：大巴车、飞机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下午抵达兰州，结束美好的旅程。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行程中所列景点首道门票；
                <w:br/>
                住宿	全程入住携程四钻酒店，夜宿一晚乌镇，升级一晚国际品牌希尔顿酒店
                <w:br/>
                单房差	报价是按照2人入住1间房计算，如您产生单房差，我们将尽量安排您与其他客人拼房入住。如团中未有同性游客拼住，还是会产生单房差费用。如您要求享受单房，请选择补交单人房差。
                <w:br/>
                用餐	4早4正，酒店自助早餐，不用不退，正餐餐标40元/人。
                <w:br/>
                交通	跟团期间的用车费用，按照实际参团人数安排交通车辆，座位次序为随机分配，不分先后，保证1人1正座，自由活动期间不包含用车。
                <w:br/>
                导游	当地中文导游服务，（接驳期间或自由活动期间不含导游服务）。
                <w:br/>
                儿童	1.2米（不含）以下儿童，含半价正餐，含导游服务费，含车费费。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	自费项目以及景区内的小景点或交通车等额外费用。
                <w:br/>
                住宿	酒店内洗衣、理发、电话、传真、收费电视、饮品、烟酒等个人消费需要自理。
                <w:br/>
                单房差	不包含单房差费用，如单成人出游，要求享受单房，请选择补交单人房差。
                <w:br/>
                儿童	1.2米（不含）以下儿童，不占床，不含早，不含门票。
                <w:br/>
                用餐	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出游过程中，如遇不可抗力因素造成景点未能正常游玩，导游经与客人协商后可根据实际情况取消或更换该景点，或由导游在现场按旅游产品中的门票价退还费用，退费不以景区挂牌价为准，敬请谅解。
                <w:br/>
                如遇路况原因等突发情况需要变更各集合时间的，届时以导游或随车人员公布为准。
                <w:br/>
                赠送项目，景区有权依自身承载能力以及天气因素等原因决定是否提供，客人亦可有权选择参加或者不参加。
                <w:br/>
                团队行程中，非自由活动期间，未经领队/导游同意，旅游者不得擅自脱团、离团。经领队/导游同意后，您应签署离团责任书，并应确保该期间内人身及财产安全。未完成部分将被视为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请在导游约定的时间到达上车地点集合，切勿迟到，以免耽误其他游客行程。若因迟到导致无法随车游览，责任自负；
                <w:br/>
                旅游团队用餐，旅行社按承诺标准确保餐饮卫生及餐食数量，但不同地区餐食口味有差异，不一定满足游客口味需求，敬请见谅。
                <w:br/>
                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为了您人身、财产的安全，请避免在公开场合暴露贵重物品及大量现金。上街时需时刻看管好首饰、相机等随身物品。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各门市自行购买保险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如需要使用优惠证件或自带门票，需另外缴纳车位费、导游服务费：100元/点/人。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2025-04-25T19:52:40+08:00</dcterms:created>
  <dcterms:modified xsi:type="dcterms:W3CDTF">2025-04-25T19:52:40+08:00</dcterms:modified>
</cp:coreProperties>
</file>

<file path=docProps/custom.xml><?xml version="1.0" encoding="utf-8"?>
<Properties xmlns="http://schemas.openxmlformats.org/officeDocument/2006/custom-properties" xmlns:vt="http://schemas.openxmlformats.org/officeDocument/2006/docPropsVTypes"/>
</file>