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荣耀江南 华东五市+鼋头渚+水乡乌镇+夜宿希尔顿+龙之梦双卧7日游行程单</w:t>
      </w:r>
    </w:p>
    <w:p>
      <w:pPr>
        <w:jc w:val="center"/>
        <w:spacing w:after="100"/>
      </w:pPr>
      <w:r>
        <w:rPr>
          <w:rFonts w:ascii="微软雅黑" w:hAnsi="微软雅黑" w:eastAsia="微软雅黑" w:cs="微软雅黑"/>
          <w:sz w:val="20"/>
          <w:szCs w:val="20"/>
        </w:rPr>
        <w:t xml:space="preserve">荣耀江南 华东五市+鼋头渚+水乡乌镇+夜宿希尔顿+龙之梦双卧7日游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HDWS1693883265eB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产品特色：全程携程四钻酒店，苏州升级一晚国际品牌希尔顿酒店！
                <w:br/>
                ★ 超性价比的产品，精华景点全含，带您游览梦里的江南：南京最具代表的中山陵+夫子庙、最美太湖的鼋头渚、苏州园林沧浪亭、梦里水乡乌镇、人间天堂的杭州西湖、上海南京路+外滩风光。
                <w:br/>
                ★ 新晋网红景点——投资251亿华东最大的旅游目的地项目——太湖龙之梦度假区
                <w:br/>
                ★ 甄选品质携程四钻酒店，特别安排苏州升级一晚希尔顿酒店、一晚龙之梦旗下酒店，，品质更有保障！
                <w:br/>
                ★ 品尝江南特色美食，品尝金陵民国菜、太湖三白宴、水乡风味餐、乾隆御茶宴，严选餐厅，更卫生更健康！
                <w:br/>
                ★ 正规空调旅游车，优秀导游带队，一团一车一导，服务更周到、更安全！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兰州乘坐火车赴南京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各地——南京
                <w:br/>
                早上接站，12：30左右统一集合安排中餐，之后游览被誉为“中国近代建筑史上的第一陵【中山陵】（周一闭馆）(约2小时)： 国家5A级风景名胜区，观博爱坊，紫铜宝鼎，祭堂，远眺紫金山风光； 【夫子庙秦淮风光带】您可以漫步乌衣古巷，朗诵一首“乌衣巷口夕阳斜”；驻足文德新桥，吟上一段“夜泊秦淮近酒家“。夫子庙一带的商店、餐馆、小吃店门面都改建成了明清风格，并在临河的贡院街一带建成古色古香的旅游文化商业街，
                <w:br/>
                特别说明：中山陵需要实名制预约，如预约不成则改成游览雨花台风景区，敬请谅解！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南京—无锡—苏州
                <w:br/>
                乘车前往无锡（约1小时），游览全国5A级风景名胜、太湖观景最佳地点—【鼋头渚】风景
                <w:br/>
                区（约1.5小时）：来无锡必游太湖，游太湖必至鼋头渚，来鼋头渚必赏樱花。鼋头风光，
                <w:br/>
                山清水秀，浑然天成，为太湖风景的精华所在，故有“太湖第一名胜”之称。可乘游船畅览
                <w:br/>
                太湖美景（根据天气情况而定船游太湖），欣赏三万六千顷湖光山色、登三山仙岛，三山仙
                <w:br/>
                岛素有秀气、灵气、仙气三气合一之说，荡漾在碧波中造就了一幅“三山映碧”的美景。
                <w:br/>
                （鼋头渚景区小交通费用自理）。乘车赴园林城市苏州，参观江南园林——【沧浪亭】（约50分钟）：是苏州现存诸园中历史最为悠久的古代园林，与狮子林、拙政园、留园一齐列为苏州宋、元、明、清四大园林，园内除沧浪亭本身外还有印心石屋、明道堂、看山楼等建筑和景观。
                <w:br/>
                推荐自费：【船游苏州古运河+盘门三景】：游览苏州乘船夜游古运河沿岸绚丽的灯光倒映在荡漾的水波里，伴随着地道的苏州评弹，领略夜幕下千年古城苏州运河的柔美和精致。盘门的独特之处在于它是全国现存的水陆并联城门，系因苏州水网纵横，因地制宜而建，盘门景区内除盘门，还有吴门桥、瑞光塔值得一看，合为“盘门三景”，运河流过，小桥、假山，亭台楼阁，带您体验别具特色的美景（门票自理180元/人，约1.5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苏州--水乡乌镇—龙之梦度假区
                <w:br/>
                早餐后，参观【2A级景区锦绣天地桑蚕博览园】（参观时间约90分钟）（内有购物场所，如购买请索取小票），乘车赴乌镇游览，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乘车赴【太湖龙之梦度假区】：太湖龙之梦乐园总投资251亿元，是一个集星级酒店群、养老公寓、太湖古镇、国际马戏城动物世界等业态于一体 的华东最大的旅游目的地项目。参观【龙之梦太湖声光水舞秀夜景】白墙黑瓦、古色古香、音乐喷泉+浪漫烟花，宛如精美画卷，太湖古镇建筑面积66万平方米，集非遗购物、街艺表演等功能于一体。堪比迪拜的声光水舞秀是否早已刷爆了你的圈子呢只要不下雨，每天晚上19：30-20:00给你一场声、光、电、水的奢华视听盛宴！在太湖古建筑群的背景下五彩水柱似穿越时空而来，一飞冲天，幻做五彩水珠洒落人间，伴随着时而舒缓，时而宏伟的音乐节奏，一定要准时过来，一睹演出风采！
                <w:br/>
                推荐自费：【龙之梦醉美太湖】：来太湖龙之梦必看的演出，一眼看尽太湖千年文化 ，龙之梦大型原创歌舞《醉美太湖》，是环太湖文化旅游演艺作品，由太湖龙之梦乐园创始人老童亲自策划、导演和监制，历经4年精心创作而成。该剧以吴越大地充满传奇的恢弘历史和哀婉动人的传说为主线，运用全新震撼的舞美设计、高科技的舞台技术以及沉浸交汇的艺术手法，演绎了太湖千百年来的文化灵魂与盛世辉煌。（自理190元/人，约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龙之梦—杭州—上海
                <w:br/>
                早餐后乘车前往杭州，【漫步西湖】（约60分钟）: 西湖，位于浙江省杭州市西面，是中国大陆首批国家重点风景名胜区和中国十大风景名胜之一。它是中国大陆主要的观赏性淡水湖泊之一，也是现今《世界遗产名录》中少数几个和中国唯一一个湖泊类文化遗产。前往参观四纵五横九条民国风格的街道——【龙坞九街】：龙坞九街吸引了众多知名企业和机构幕“茗”而来，联合国粮农组织、中国茶叶联盟、杭州西湖龙井茶博物馆、浙茶集团、龙井茶叶集团、绿城集团、农夫山泉等皆处于九街的中心区域，此地迅速成为了网红打卡圣地，青砖红墙的建筑群充满了浓浓的民国风，常有盛装的美丽姑娘穿梭于此，用镜头记录下那一个个难忘的瞬间。
                <w:br/>
                乘车赴国际化大都市上海（车程约2小时）推荐自费：登上海标志性高楼【登上海金茂大厦+欣赏上海夜景】 ：“欲上金茂摘星斗，填平东海不扬波”，这里将在灯火阑珊中为您开启国际化大都市的无限遐想！88层金茂大厦360度包揽大上海的绝佳之地，欣赏灯火璀璨尽享黄浦江的夜色迷离，新旧上海间全方位体会大上海的摩登时尚，观赏大上海美丽夜景，登高瞰视整个上海，感受上海的繁华与现代。（门票自理180元/人，约2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上海—返回温馨的家
                <w:br/>
                早餐后漫步【万国建筑群—外滩】位于黄浦江畔，是上海城市象征意义的景点，风格迥异的万国建筑群和浦江夜景是它的精华所在。外滩矗立着几十幢风格迥异的古典复兴大楼，知名的中国银行大楼、和平饭店、海关大楼、汇丰银行大楼等再现了昔日“远东华尔街”的风采。这些都是中国近现代重要史迹及代表性建筑，也是黄浦江畔一道靓丽的风景线。
                <w:br/>
                【南京路步行街】是上海繁华的商业街之一，早在20世纪初就已是百货公司的聚集地，两侧商店林立，一眼望去，现代建筑夹杂着欧式老楼，竖挂的店铺灯箱连绵不绝，尤其夜幕之下霓虹灯光闪烁，别有风情。还可以坐一回像缩小版旧式电车的“铛铛车”，找找老上海的味道。
                <w:br/>
                根据返程时间，集合统一专人送站，结束愉快的行程，返回温馨的家。送团提醒：12：00左右统一安排送站，建议高铁15：00以后的车次，虹桥机场16：00以后的航班，浦东机场17:00以后的航班，延住不提供免费的送站服务，如逢黄金周、节假日等特殊日期建议比平时再往后延2小时左右，请理解！乘坐火车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回到温暖的家。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住宿：全程3晚携程四钻酒店，升级1晚国际品牌希尔顿酒店，1晚龙之梦旗下酒店 
                <w:br/>
                平时单房差：5晚650元/人   国庆期间单房差1010元/人
                <w:br/>
                景点：中山陵、夫子庙、鼋头渚、沧浪亭、水乡乌镇东栅、龙之梦、杭州西湖、龙坞九街、外滩、南京路
                <w:br/>
                餐费：4早4正，早餐酒店已含， 正餐餐标按30元/人计，指定餐厅10人一桌，不含酒水
                <w:br/>
                导游：当地优秀导游服务与讲解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行程中有小交通、电瓶车情况如下，请知晓
                <w:br/>
                中山陵小交通单程10元/人，往返20元/人
                <w:br/>
                鼋头渚小交通往返40元/人
                <w:br/>
                因西湖风景区遇有交通管制，需换乘景区公交车4元/人，包车10-20元/人（200一趟）
                <w:br/>
                景区的小交通是为了方便游客能够更加省时省力的游览，不属于自费项目！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2A级景区锦绣天地桑蚕博览园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苏州古运河+盘门三景</w:t>
            </w:r>
          </w:p>
        </w:tc>
        <w:tc>
          <w:tcPr/>
          <w:p>
            <w:pPr>
              <w:pStyle w:val="indent"/>
            </w:pPr>
            <w:r>
              <w:rPr>
                <w:rFonts w:ascii="微软雅黑" w:hAnsi="微软雅黑" w:eastAsia="微软雅黑" w:cs="微软雅黑"/>
                <w:color w:val="000000"/>
                <w:sz w:val="20"/>
                <w:szCs w:val="20"/>
              </w:rPr>
              <w:t xml:space="preserve">
                【船游苏州古运河+盘门三景】：游览苏州乘船夜游古运河沿岸绚丽的灯
                <w:br/>
                光倒映在荡漾的水波里，伴随着地道的苏州评弹，领略夜幕下千年古城苏
                <w:br/>
                州运河的柔美和精致，盘门景区内除盘门，还有吴门桥、瑞光塔值得一看，
                <w:br/>
                合为“盘门三景”，运河流过，小桥、假山，亭台楼阁，带您体验别具特
                <w:br/>
                色的美景（门票自理180元/人）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醉美太湖</w:t>
            </w:r>
          </w:p>
        </w:tc>
        <w:tc>
          <w:tcPr/>
          <w:p>
            <w:pPr>
              <w:pStyle w:val="indent"/>
            </w:pPr>
            <w:r>
              <w:rPr>
                <w:rFonts w:ascii="微软雅黑" w:hAnsi="微软雅黑" w:eastAsia="微软雅黑" w:cs="微软雅黑"/>
                <w:color w:val="000000"/>
                <w:sz w:val="20"/>
                <w:szCs w:val="20"/>
              </w:rPr>
              <w:t xml:space="preserve">
                【龙之梦醉美太湖】：来太湖龙之梦必看的演出，一眼看尽太湖千年文化 ，
                <w:br/>
                龙之梦大型原创歌舞《醉美太湖》，是环太湖文化旅游演艺作品，以吴越
                <w:br/>
                大地充满传奇的恢弘历史和哀婉动人的传说为主线，运用全新震撼的舞美
                <w:br/>
                设计、高科技的舞台技术以及沉浸交汇的艺术手法，演绎了太湖千百年来
                <w:br/>
                的文化灵魂与盛世辉煌。（自理190元/人）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¥ 190.00</w:t>
            </w:r>
          </w:p>
        </w:tc>
      </w:tr>
      <w:tr>
        <w:trPr/>
        <w:tc>
          <w:tcPr/>
          <w:p>
            <w:pPr>
              <w:pStyle w:val="indent"/>
            </w:pPr>
            <w:r>
              <w:rPr>
                <w:rFonts w:ascii="微软雅黑" w:hAnsi="微软雅黑" w:eastAsia="微软雅黑" w:cs="微软雅黑"/>
                <w:color w:val="000000"/>
                <w:sz w:val="20"/>
                <w:szCs w:val="20"/>
              </w:rPr>
              <w:t xml:space="preserve">上海登金茂+欣赏夜景</w:t>
            </w:r>
          </w:p>
        </w:tc>
        <w:tc>
          <w:tcPr/>
          <w:p>
            <w:pPr>
              <w:pStyle w:val="indent"/>
            </w:pPr>
            <w:r>
              <w:rPr>
                <w:rFonts w:ascii="微软雅黑" w:hAnsi="微软雅黑" w:eastAsia="微软雅黑" w:cs="微软雅黑"/>
                <w:color w:val="000000"/>
                <w:sz w:val="20"/>
                <w:szCs w:val="20"/>
              </w:rPr>
              <w:t xml:space="preserve">【登上海金茂大厦+欣赏上海夜景】 ：“欲上金茂摘星斗，填平东海不扬波”，这里将在灯火阑珊中为您开启国际化大都市的无限遐想！88层金茂大厦360度包揽大上海的绝佳之地，欣赏灯火璀璨尽享黄浦江的夜色迷离，新旧上海间全方位体会大上海的摩登时尚，观赏大上海美丽夜景，感受上海的繁华与现代。（门票自理180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未成年人保护（夏令营除外）：旅行社不接受未满十八周岁、不具备完全民事行为能力的未成年人单独参团。未成年人必须有成年人陪伴方可参团，一起报名参团的成人即为其参团过程中的监护人，有责任和义务做好未成年人的安全防范工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行程中发生的纠纷，旅游法规定旅游者不得以拒绝登(下)机(车、船)、入住酒店等行为拖延行程或者脱团，否则，除承担给组团旅行社造成的实际损失外，还要承担旅游费用20-30%的违约金。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身份证件：游客出发时必须携带有效身份证件，参加国内旅游时须携带有效期内的身份证，出境游须带齐护照或通行证原件。如因个人原因没有带有效身份证件造成无法办理入住手续造成的损失，游客自行承担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旅游保险说明：旅行社已经购买旅行社责任险，建议游客购买旅游人身伤害意外险，为自己提供全方位的保障。旅行社责任险是旅行社投保，投保人及受益人均为旅行社，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行程内时间仅供参考，具体以实际车次为准!行程先后顺序在实际游览中可能会调整，但景点不减少。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2025-06-22T18:01:00+08:00</dcterms:created>
  <dcterms:modified xsi:type="dcterms:W3CDTF">2025-06-22T18:01:00+08:00</dcterms:modified>
</cp:coreProperties>
</file>

<file path=docProps/custom.xml><?xml version="1.0" encoding="utf-8"?>
<Properties xmlns="http://schemas.openxmlformats.org/officeDocument/2006/custom-properties" xmlns:vt="http://schemas.openxmlformats.org/officeDocument/2006/docPropsVTypes"/>
</file>