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纯享北京：北京天津亲子游双飞6日行程单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BJTJ1688102668v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亲子游并没有想象中那么复杂，比起路上的种种问题，能否鼓起勇气带着自己的孩子出发才是关键，陪孩子一起成长，和孩子一起成为更好的自己的，旅行中的那些非凡的经历恰恰是成长最好的动力，去哪儿玩并不重要，旅行的意义在于“陪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天数
                <w:br/>
                行    程  安  排
                <w:br/>
                含餐
                <w:br/>
                住宿地
                <w:br/>
                D1
                <w:br/>
                兰州-天津-北京
                <w:br/>
                ------
                <w:br/>
                北京
                <w:br/>
                D2
                <w:br/>
                升旗，天安门广场，故宫，什刹海，前门大街，北京坊
                <w:br/>
                早 中 晚
                <w:br/>
                北京
                <w:br/>
                D3
                <w:br/>
                八达岭，奥林匹克公园，“冰丝带”外景
                <w:br/>
                早 中
                <w:br/>
                      北京
                <w:br/>
                D4
                <w:br/>
                颐和园，清华艺术博物馆，清华/北大（学生送清华校徽）动物园，赴天津
                <w:br/>
                早 中
                <w:br/>
                天津
                <w:br/>
                D5
                <w:br/>
                尔宝瑞蜡像馆，周邓纪念馆，古文化街，意大利风情街
                <w:br/>
                早 中
                <w:br/>
                天津
                <w:br/>
                D6
                <w:br/>
                送机
                <w:br/>
                早
                <w:br/>
                温馨的家/火车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兰州-天津  参考航班9C6305（07:25—09:40）
                <w:br/>
              </w:t>
            </w:r>
          </w:p>
          <w:p>
            <w:pPr>
              <w:pStyle w:val="indent"/>
            </w:pPr>
            <w:r>
              <w:rPr>
                <w:rFonts w:ascii="微软雅黑" w:hAnsi="微软雅黑" w:eastAsia="微软雅黑" w:cs="微软雅黑"/>
                <w:color w:val="000000"/>
                <w:sz w:val="20"/>
                <w:szCs w:val="20"/>
              </w:rPr>
              <w:t xml:space="preserve">
                带着美好心情，背起行囊、伴着一路欢歌笑语前往首都-【北京】，工作人员安排接站/接机后，入住酒店。
                <w:br/>
                温馨提示：
                <w:br/>
                1、专车司机/导游会根据信息，提前一天和您联系再次确认接站/接机时间。，请您保持手机畅通。
                <w:br/>
                2、抵达时间1小时内，为统一时间安排接送，请您稍安勿躁，每位提前等待的客人获赠接机礼品一份，感谢对于旺季的理解。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北京当地连锁酒店或准四标准酒店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升旗仪式，天安门广场，故宫，什刹海，前门大街，北京坊
                <w:br/>
              </w:t>
            </w:r>
          </w:p>
          <w:p>
            <w:pPr>
              <w:pStyle w:val="indent"/>
            </w:pPr>
            <w:r>
              <w:rPr>
                <w:rFonts w:ascii="微软雅黑" w:hAnsi="微软雅黑" w:eastAsia="微软雅黑" w:cs="微软雅黑"/>
                <w:color w:val="000000"/>
                <w:sz w:val="20"/>
                <w:szCs w:val="20"/>
              </w:rPr>
              <w:t xml:space="preserve">
                早晨：观看庄严震撼的升旗仪式，感受共和国永不落幕的盛典，孩子带上红领巾向国旗深深敬礼，爱祖国-是孩子们旅行途中的第一课！
                <w:br/>
                上午：在【人民英雄纪念碑】前纪念中国近现代史上的革命烈士。游览【故宫博物院】(约2H)，是中国明、清两代 24 位皇帝的皇家宫殿游览中轴线：午门、太和殿、乾清宫、御花园等宫廷建筑，在导游的讲解下了解古代帝后的生活状况历史故事…（每人佩戴故宫 VIP 随身耳麦，随时随地可听到导游讲解，解决掉队、走失、人多听不到等问题）
                <w:br/>
                独家超值赠送：故宫观光摆渡车+明清宫3D画廊
                <w:br/>
                下午：游览冯小刚导演新电影《老炮儿》实景拍摄地【什刹海风景区】什刹海地区风光秀丽，被誉为“北方的水乡”也是京城内老北京风貌保存最完好的地方。夏日波平如镜，垂柳依依，荷花盛开，“游什刹海，看老北京”这里有北京保存最完整的胡同，您能体验皇城根儿文化，还能逛逛北京最闻名的酒吧街.
                <w:br/>
                晚餐：老根山庄演艺餐（观东北大秧歌，舞狮子）
                <w:br/>
                晚间：游览复古的【前门大街】(约1H）这里展示了上世纪北京的风情，引起人们无限的回忆。还原了老北京的街道风貌，不仅可以逛老北京胡同，还可以尝老北京小吃，仿佛穿越到了半个世纪前的北京城。
                <w:br/>
                网红打卡地：【北京坊】作为北京文化新地标，展现京城古韵与时尚的碰撞，将古建筑文化和现代生活融入的很好。因为开了很多网红店铺，经常举办艺术展，现在已经变成北京文化艺术新地标，打卡的人络绎不绝。
                <w:br/>
                故宫发首售门票有限，准备出游北京的游客请提前报名，故宫门票以故宫售票系统为准，临时报名我社尽量抢票，实在无法抢到故宫门票，则改为恭王府+景山游览或【退故宫门票】，其他行程正常安排，敬请知晓！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北京当地连锁酒店或准四标准酒店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八达岭，飞跃长城，奥林匹克公园，“冰丝带”外景
                <w:br/>
              </w:t>
            </w:r>
          </w:p>
          <w:p>
            <w:pPr>
              <w:pStyle w:val="indent"/>
            </w:pPr>
            <w:r>
              <w:rPr>
                <w:rFonts w:ascii="微软雅黑" w:hAnsi="微软雅黑" w:eastAsia="微软雅黑" w:cs="微软雅黑"/>
                <w:color w:val="000000"/>
                <w:sz w:val="20"/>
                <w:szCs w:val="20"/>
              </w:rPr>
              <w:t xml:space="preserve">
                上午: 登世界第七大奇迹【八达岭长城】(约2H，不含缆车)八达岭长城是全国十大风景名胜区，也是长城建筑中的精华，亲自登临气势磅礴的万里长城，体会“不到长城非好汉”的气魄
                <w:br/>
                中午：金殿自助餐
                <w:br/>
                晚间：游览【奥林匹克公园】(约1.5H，不含奥园观光车)，集体育竞赛、会议展览、文化娱乐和休闲购物于一体，空间开敞、绿地环绕、环境优美，能够提供多功能服务的市民公共活动中心，近观 2008 年奥运主会场【鸟巢】外景和水蓝色梦幻游泳馆【水立方】外景，可拍照留念。外观2022年北京【冬奥会速滑馆】---“冰丝带”，是2022年北京冬奥会北京主赛区标志性场馆，拥有亚洲最大的全冰面设计，冰面面积达1.2万平方米。
                <w:br/>
                独家赠送：奥林匹克公园观光小火车+飞跃长城6D电影
                <w:br/>
                温馨提示：
                <w:br/>
                1、	登上长城后为游客自由参观，导游将您送到长城景区，检票后不跟团讲解
                <w:br/>
                2、	今日景区内小交通，为景区直营，导游不做推荐，如果需要乘坐，可请导游代买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北京当地连锁酒店或准四标准酒店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颐和园，清华艺术博物馆，动物园，赴天津
                <w:br/>
              </w:t>
            </w:r>
          </w:p>
          <w:p>
            <w:pPr>
              <w:pStyle w:val="indent"/>
            </w:pPr>
            <w:r>
              <w:rPr>
                <w:rFonts w:ascii="微软雅黑" w:hAnsi="微软雅黑" w:eastAsia="微软雅黑" w:cs="微软雅黑"/>
                <w:color w:val="000000"/>
                <w:sz w:val="20"/>
                <w:szCs w:val="20"/>
              </w:rPr>
              <w:t xml:space="preserve">
                早晨：收拾随身物品，办理退房手续；
                <w:br/>
                上午：世界上最大保存最完整的古代皇家园林【颐和园】(约3H)昆明湖、乐寿堂、长廊、万寿山等是保存完整的一座皇行宫御苑，被誉为“皇家园林博物馆”，夏季欣赏碧波荡漾的昆明湖和“万寿无疆”的万寿山。有山有水有画，十里青山行画里，双飞白鸟似江南的园林风光。【北京大学/清华大学】校门拍照留念（18岁以下赠送清华校徽一枚）。参观【清华大学艺术博物馆】凝聚着几代清华人的心愿，承载着清华人传承中华文化艺术使命的梦想。穿学士服，带校徽，和学子交流，为自己许下一个心愿，为了目标去努力，有梦想-是孩子们旅行途中的第二课！
                <w:br/>
                独家赠送：颐和园环湖游船
                <w:br/>
                中午：景区附近餐厅用餐
                <w:br/>
                下午：游览欢乐趣萌的【北京动物园】（含熊猫馆）它是明清两代皇帝游玩的万牲园，是中国开放最早、饲养展出动物种类最多的动物园。饲养展览动物500余种5000多只，海洋鱼类及海洋生物500余种10000多尾，也是内陆唯一能看到国宝大熊猫的地方。每年接待中外游客600多万人次。全园占地面积86公顷，主要动物馆舍有狮虎山、熊山、猴山、鹿苑、象馆、犀牛河马馆、猩猩馆、长颈鹿馆 、熊猫馆、金丝猴馆、两栖爬行动物爬行馆、鹰山、儿童动物馆、企鹅馆等。北京动物园旧熊猫馆系五十年代的建筑，熊猫馆轴心外做有水池叠水，水顺墙而下、落槽而走、流入池中、循环往复。池中黑白卵石镶成的图案与建筑相呼应，池边一圈矮石柱与水池相切，上雕熊猫脚印，别有情趣。  
                <w:br/>
                傍晚：乘大巴车伴着一路欢歌笑语前往北京姐妹直辖市-【天津】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天津当地连锁酒店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天津市游
                <w:br/>
              </w:t>
            </w:r>
          </w:p>
          <w:p>
            <w:pPr>
              <w:pStyle w:val="indent"/>
            </w:pPr>
            <w:r>
              <w:rPr>
                <w:rFonts w:ascii="微软雅黑" w:hAnsi="微软雅黑" w:eastAsia="微软雅黑" w:cs="微软雅黑"/>
                <w:color w:val="000000"/>
                <w:sz w:val="20"/>
                <w:szCs w:val="20"/>
              </w:rPr>
              <w:t xml:space="preserve">
                上午：参观【周恩来邓颖超纪念馆】（周一闭馆或政策性闭馆改外观） 【古文化街】感受中国味，天津味，文化味，古味，领略地道的天津风土人情。 【天津食品街】自行品尝天津三绝之一的天津大麻花、及耳朵眼炸糕等天津百年特色小吃。游览素有“万国建筑博览会”之称的租界洋楼，是特定历史时期的产物，是世界建筑界的瑰宝，汇聚着西方各国异国风情的建筑【意大利风情区】。   独家赠送：天津曲艺相声
                <w:br/>
                中午：天津三绝餐（狗不理包子，炸糕，煎饼）
                <w:br/>
                下午：赠送价值128元【尔宝瑞蜡像馆】，是当代中国蜡像艺术的代表人物之一，被联合国教科文组织授予“大师”称号。他成功独创了一系列具有重要意义的工艺技术，使蜡像在表现皮肤质感、生命感上达到了前所未有的效果。在近三十年的时间里，尔宝瑞受邀为全国各地重要的博物馆、纪念馆创作伟人、名人蜡像二百多尊。还可和“习大大”“彭妈妈”亲密合影，坐龙椅穿龙袍拍照，是迄今为止国际水平高的蜡像艺术展示。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天津当地连锁酒店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天津-兰州  参考航班9C6306（10:40—13:15）
                <w:br/>
              </w:t>
            </w:r>
          </w:p>
          <w:p>
            <w:pPr>
              <w:pStyle w:val="indent"/>
            </w:pPr>
            <w:r>
              <w:rPr>
                <w:rFonts w:ascii="微软雅黑" w:hAnsi="微软雅黑" w:eastAsia="微软雅黑" w:cs="微软雅黑"/>
                <w:color w:val="000000"/>
                <w:sz w:val="20"/>
                <w:szCs w:val="20"/>
              </w:rPr>
              <w:t xml:space="preserve">
                早餐后根据航班时间送机，结束愉快的旅行，返回温馨的家。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1、交通：兰州-天津往返经济舱（含税费）；
                <w:br/>
                2、住宿：北京当地连锁酒店或准四标准酒店，天津当地连锁酒店，如产生单男、单女需要补房差；
                <w:br/>
                3、用餐：5早5正    餐20标，正餐十人一桌，八菜一汤，人数增减时，菜量相应增减，餐标不变，不含酒水，不用不退；特色餐：30标  老根山庄   京菜自助（餐不用不退）   
                <w:br/>
                4、门票：行程内已含景点第一道首门票；
                <w:br/>
                5、导服：当地优秀导游服务；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由铁路及航空时间延误，以及人力不可抗拒因素（自然灾害、政治原因、战争等）而造成的景点无法进行游览，滞留等而产生额外费用（额外交通费用、餐费、住宿费用等其他个人消费等）.产生的额外费用均由游客承担.
                <w:br/>
                2.	请提醒客人注意人身和财产安全，紧随全陪及导游。客人旅行前都应体检，征得医生同意，方可前往。如因客人自身原因受伤、生病等意外情况发生，均自行垫付医疗费用，旅行社可协助客人检查治疗，无需追究旅行社任何责任及经济赔偿！
                <w:br/>
                3.	额外特餐: 行程往返的火车餐，自由活动期间的用餐。额外用车：行程外的额外景点或临时用车费用；
                <w:br/>
                4.	单房差：如产生单人用房，由旅行社尽量安排与同性别团友合住，若无法安排，请出团前补齐单间差
                <w:br/>
                5.	私人费用：成人的私人费用（洗衣、电话、饮料、烟酒、付费电视、行李搬运等；酒店房间内如有食品或日用品的，均属于游客自理  由自主消费物品，不包含在团费中，如果自由享用后，请离店时到前台付费。）
                <w:br/>
                6.	特殊情况：游客因违约、自身过错、自由活动期间内行为或自身疾病引起的人身和财产损失。如因游客自身原因（包括不准时到集费、合地、私自外出无法联系等）造成景点及浏览时间有所变动或不能正常进行的，一切后果由游客自行承担。
                <w:br/>
                行程内不含 景区内交通费用、其他额外交通项目以及客人自愿、自主消费的其他费用
                <w:br/>
                【特别说明】景区内便民设施包含且可能不限于以下项目，游客使用景区配套设施请自行承担费用，与旅行社无关。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丰富旅游者的娱乐活动及满足不同旅游者的需求，旅行社在不影响正常旅行行程安排的的前提下，本着旅行社和旅游者双方平等、自愿为原则：（行程内土特产超市不算商店，可以自由选购果脯，特产，北京伴手礼  天津麻花等特产）
                <w:br/>
                一.对于本次旅行之相关一切活动，均属于游客本人自愿行为，旅行社无任何强迫行为或意思表现。
                <w:br/>
                本人已详细阅读并充份理解所签定的旅游合同及本协议书中全部内容及相关信息，本人完全是在平等自愿的情况
                <w:br/>
                下确认并承诺履行，同时会按旅行社及导游提醒：
                <w:br/>
                1、理性消费，注意人身和财产安全，如因旅行社不能控制原因无法安排的，我对旅行社予以谅解，且双方互不追责；
                <w:br/>
                2、本人同意导游在不减少旅游景点数量的前提下，为优化旅游体验，可根据实际情况调整景点游览顺序；
                <w:br/>
                3、此协议为旅游合同的补充协议，为旅游合同不可分割的组成部分，效力同旅游合同。
                <w:br/>
                旅行社(盖章)：        签约日期：                   旅游者(签章)：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★请客人来京参团时务必携带有效身份证件或户口本，若（过期无效）无法入住宾馆自行负责。
                <w:br/>
                ★北京当地车多人多，更有临时交通管制等政策，所以路况较差，如遇路上堵车，则容易出现游客等车的情况
                <w:br/>
                ★北京物价高，旅游大都市，团队餐质量有限，有时吃饭需要排队等候，请予以谅解，旺季需要早起请配合导游安排，自由活动期间司机、导游可能无法提供服务敬请游客谅解。
                <w:br/>
                1.请游客提供有效证件信息预订以上产品，如因提供信息错误造成无法登机，我社不承担责任。
                <w:br/>
                2.年龄超过65岁的游客参团，建议自行前往医院进行身体健康检查，确认适宜长途旅行，须签免责声明及家
                <w:br/>
                属陪同。
                <w:br/>
                3.在景点不减少的前提下，我社导游有权根据实际情况变化，适当调整景点游览顺序，但须向游客提前说明。
                <w:br/>
                4.外出旅游不如在家方便，饮食习惯也有所不同，请大家外出相互照顾，相互团结；
                <w:br/>
                5.团队旅游，要有集体观念、时间观念，旅游途中不要私自活动，避免掉队，耽误团队时间。
                <w:br/>
                6.如遇因天气、自然灾害、政府性政策、军事等人力不可抗拒因素，导致航空延误或滞留所造成的一切损失及后果，本公司不承担任何费用和法律责任
                <w:br/>
                7.儿童报价适用于2-12周岁以下小童，报价只含当地旅游车位、半餐（如行程中的交通含飞机，则加含单程机票），报价不含床位、门票、火车铺位，产生其他费用则自理；
                <w:br/>
                8.如有客人擅自离团或参加其他团体活动，我社视为合同提前终止，并加收每人200元/天的违约金（脱团费），离团后引起的人身安全问题我社一概不负责；
                <w:br/>
                9. 我社解决投诉以游客在北京所签意见单为准，请客人认真填写，游客如对安排有异议，以就地解决为原则；请客人在京提出，我社第一时间进行处理，若客人在京不提出疑议，并签意见单无问题，则离京后不再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兰州至天津往返飞机，行李托运是否收费以航空公司规定为准，我公司不负担任何费用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2025-07-26T10:00:41+08:00</dcterms:created>
  <dcterms:modified xsi:type="dcterms:W3CDTF">2025-07-26T10:00:41+08:00</dcterms:modified>
</cp:coreProperties>
</file>

<file path=docProps/custom.xml><?xml version="1.0" encoding="utf-8"?>
<Properties xmlns="http://schemas.openxmlformats.org/officeDocument/2006/custom-properties" xmlns:vt="http://schemas.openxmlformats.org/officeDocument/2006/docPropsVTypes"/>
</file>