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贵州-梵墩墩精品双飞6日游行程单</w:t>
      </w:r>
    </w:p>
    <w:p>
      <w:pPr>
        <w:jc w:val="center"/>
        <w:spacing w:after="100"/>
      </w:pPr>
      <w:r>
        <w:rPr>
          <w:rFonts w:ascii="微软雅黑" w:hAnsi="微软雅黑" w:eastAsia="微软雅黑" w:cs="微软雅黑"/>
          <w:sz w:val="20"/>
          <w:szCs w:val="20"/>
        </w:rPr>
        <w:t xml:space="preserve">贵州-梵墩墩双飞6日游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GZ1675846271f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梵墩墩精品6日游
                <w:br/>
                ◎黄果树景区（5A）：黄果树瀑布、天星桥、陡坡塘三大景区集瀑布群、溶岩溶洞、天然盆景
                <w:br/>
                ◎荔波小七孔（5A）：地球腰带上的绿宝石，风光尤胜九寨沟，在美景中随心畅游
                <w:br/>
                ◎西江千户苗寨（5A）：探访苗家风情的美丽村落，吃长桌宴，品古法酸汤，谱一曲高山流水
                <w:br/>
                ◎丹寨非遗小镇 （4A）：吉尼斯世界最大水车所在地
                <w:br/>
                ◎梵净山（5A）：中国佛教名山，天工集成，原生态森林系统和自然保护区
                <w:br/>
                ◎镇远（5A）：素有“滇楚锁钥、黔东门户”之称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※28人私密小团
                <w:br/>
                ※精品准四+镇远古城特色客栈
                <w:br/>
                ※金牌导游，讲解丰富，服务周到
                <w:br/>
                <w:br/>
                ➤5早4正，享受当地特色美食
                <w:br/>
                <w:br/>
                赠送价值188元/人沉浸式餐秀【锦绣·宴】
                <w:br/>
                ➤专车接站0等待，24小时微管家服务
                <w:br/>
                ➤全程入住免押金，即刻入住酒店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兰州——贵阳；欢迎来到“森林城市”—贵阳，导游会提前和客人联系，安排专车接站，请保持手机畅通，以便安排入住。安排入住后可自由活动，自由活动期间，请注意人身财产安全。
                <w:br/>
                交通：飞机
                <w:br/>
                景点：自由活动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贵阳&gt;&gt;&gt;2H黄果树瀑布&gt;&gt;&gt;2H贵阳/龙里；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
                <w:br/>
                交通：大巴车
                <w:br/>
                景点：黄果树景区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贵阳&gt;&gt;&gt;4H荔波小七孔&gt;&gt;&gt;荔波；早餐后乘车出发前往游览国家风景区—【小七孔】（游览时间3小时）；换乘景区环保（环保车40元/人，保险10元/人，费用不含）这里被誉为“地球上的绿宝石”和“喀斯特地貌上的奇迹”，景区以精巧、秀美、古朴、幽静著称，景区移步换景，布局紧凑。进入小七孔后首先到达的景点是【卧龙潭】暗河从崖底涌出，潭面上不见踪影，只有坝上雪崩似的滚水瀑布，才感到卧龙在潭底翻滚。波光闪闪的湖面有的像蓝宝石一样湛蓝清澈，又似情人流动的眼波，引人入胜。
                <w:br/>
                在往前走【翠谷瀑布】密集的峰丛耸入云天，远看似多条白色绸带悬于群山之腰，水顺山势呈扇形姿态倾泻而下，多条水流交叉穿插，浪花飞溅，水雾蒙蒙··大自然神奇力量带来旖旎的喀斯特风光引人向往。
                <w:br/>
                游玩后往前就是【水上森林】堪称一道翡翠屏障，清澈的河水从河谷丛生的乔木灌木林里穿涌而下，连磐石的棱角也被长年累月的流水冲刷变得圆润，“水在石上淌，树在水中长”，远远的看去，就像一幅中国水墨画，人见人叹。
                <w:br/>
                不知不觉就来到【六十八级跌水瀑布】层层叠叠的瀑布，淙淙哗哗倾泻而下，或倾珠撒玉，推雪拥云，或如匹练飘逸，似银河泻地，形态各异，气象万千。千姿百态的瀑布跌水竞领风骚，争奇斗妍，构成风情万种的动态水景，更觉眼前诗意盎然，美不胜收。
                <w:br/>
                在往前就是【拉雅瀑布】拉雅瀑布腾空喷泻，横向坠落，同响水河纵向错落的68级瀑布构成一幅绝妙的立体交叉瀑布群景观。瀑在路侧，人在瀑下，倍觉酣畅和亲爽。小七孔拉雅瀑布溅喷的水雾飘飘洒洒，纷纷扬扬，给游客捎带着扑面而来的凉爽，可一洗暑热和劳乏，顿感轻松和振奋。最后来到最为经典的【小七孔古桥】昔为沟通荔波至广西的重要桥梁。桥由麻石条砌成，桥身爬满藤蔓和蕨类青草，愈发显得小桥的古朴与久远，古桥下碧绿的潭水静静流淌，潭水绿如墨翠，水天山水，融为一色。游览结束返回酒店休息。
                <w:br/>
                交通：大巴车
                <w:br/>
                景点：小七孔景区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荔波/丹寨&gt;&gt;&gt;2H丹寨文化小镇&gt;&gt;&gt;1.5H西江&gt;&gt;&gt;2.5H镇远；酒店内享用早餐后，前往参观【丹寨小镇非遗文化小镇】，小镇以非物质文化遗产、苗族、侗族文化为内核，融商业、文化、休闲、旅游为一体。参观丹寨卡拉村，一进到村寨，村寨展示了非遗蜡染文化，鸟笼编织艺术，银饰手工艺等，目前卡拉村村民均以鸟笼制作为第二产业，每年生产鸟笼20多万个，被誉为“中国鸟笼文化艺术之乡”“中国少数民族特色村寨”。
                <w:br/>
                之后乘车前往，一个以美丽回答一切的山寨—【西江千户苗寨】（不含4程电瓶车30元/人，敬请自理），全世界最大的苗族聚居村寨，古街道漫步游览、风雨桥上小歇，感受田园生活给你带来的宁静；了解古老民族的生产生活的智慧结晶。风雨桥、吊脚楼、游方场、观景台一一打卡。后乘车前往【镇远古城】（不含电瓶车20元/人，敬请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
                <w:br/>
                交通：大巴车
                <w:br/>
                景点：丹寨小镇非遗文化小镇，西江千户苗寨，镇远古城
                <w:br/>
                购物点：银子店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镇远&gt;&gt;&gt;2.5H梵净山&gt;&gt;&gt;5H贵阳；早餐后乘车前往中国佛教圣地弥勒道场【梵净山】（观光车+索道+保险170/人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交通：大巴车
                <w:br/>
                景点：梵净山景区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梵墩墩双飞6日游
                <w:br/>
              </w:t>
            </w:r>
          </w:p>
          <w:p>
            <w:pPr>
              <w:pStyle w:val="indent"/>
            </w:pPr>
            <w:r>
              <w:rPr>
                <w:rFonts w:ascii="微软雅黑" w:hAnsi="微软雅黑" w:eastAsia="微软雅黑" w:cs="微软雅黑"/>
                <w:color w:val="000000"/>
                <w:sz w:val="20"/>
                <w:szCs w:val="20"/>
              </w:rPr>
              <w:t xml:space="preserve">
                贵阳-兰州；早餐后，随后收拾行李，留下烦恼。带上满口袋的轻松愉快返回温馨的家！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酒店：甄选4晚舒适酒店+1晚镇远客栈（产生单房差敬请自理）。
                <w:br/>
                1.用餐：含5早4正餐（酒店含早；餐标30元/人+188元/人《锦绣·宴》）
                <w:br/>
                2.交通：正规旅游大巴，保证一人一正座。兰州=贵阳往返经济舱
                <w:br/>
                3.门票：含黄果树门票；含荔波大小七孔门票；含西江苗寨门票；含梵净山门票
                <w:br/>
                4.导游：优秀导游，带给您最真的体验，最好的感受
                <w:br/>
                5.保险：包含旅行社责任险，不含旅游意外保险。（建议自行购买旅游意外险）
                <w:br/>
                儿童：儿童价指2—14周岁小孩，只含车费、正餐半餐费、导服费，不含酒店住宿、酒店早餐以及任何门票；2岁以下婴儿统一收取400元/人车位费；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果树电瓶车50元/人，景区保险10元/人，扶梯50元/人（自由选择）；西江电瓶车20元/人（4次电瓶车），景区保险10元/人；荔波电瓶车40元/人保险10元/人；镇远摆渡车20元/人；梵净山索道140元/人，梵净山摆渡车20元/人，景区保险10元/人；敬请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梵墩墩双飞6日游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此行程为打包优惠价格，无任何费用可退，敬请谅解！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确定后请确认团期和机票为位置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2025-07-09T22:49:29+08:00</dcterms:created>
  <dcterms:modified xsi:type="dcterms:W3CDTF">2025-07-09T22:49:29+08:00</dcterms:modified>
</cp:coreProperties>
</file>

<file path=docProps/custom.xml><?xml version="1.0" encoding="utf-8"?>
<Properties xmlns="http://schemas.openxmlformats.org/officeDocument/2006/custom-properties" xmlns:vt="http://schemas.openxmlformats.org/officeDocument/2006/docPropsVTypes"/>
</file>