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爱尚夏河：拉卜楞寺、桑科草原一日游行程单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XH165449883909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经典景点  世界藏学府——夏河拉卜楞寺
                <w:br/>
                ★ 全程纯玩无购物，景点游览时间充足，行程超值！
                <w:br/>
                ★ 全程一车，服务至上，让您安心游览、放心旅行。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兰州--夏河--兰州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早乘车（258km 车程约2.5H）赴夏河，前往夏河，抵达后参观藏传佛教黄教六大宗主寺之一的【拉卜楞寺】，这里是格鲁派最高的佛学学府之一，被誉为“世界藏学府”。是除西藏以外，甘、青、川地区最大的藏传佛教和文化中心，故有“中国小西藏”之称。它与西藏的哲蚌寺、色拉寺、甘丹寺、扎什伦布寺、青海的塔尔寺合称格鲁派（黄教）的六大寺院。后赴夏河用中餐。之后赴夏河县城郊，游览美丽的【桑科湿地】风光领略草原美景。可自费在桑科草原体验草原骑马等娱乐活动，约17:00左右乘车返回兰州，结束愉快旅途！
                <w:br/>
                交通：汽车
                <w:br/>
                景点：拉卜楞寺、桑科草原，达尔宗湖
                <w:br/>
                购物点：无
                <w:br/>
                自费项：桑科草原骑马60元起
                <w:br/>
                到达城市：夏河县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1、用车: 当地空调旅游车；根据人数安排大小不等的车，保证每人一正座；
                <w:br/>
                2、门票: 行程列景点首道门票（不含达尔宗湖门票30元/人）；     
                <w:br/>
                3、导游: 优秀普通话导游服务（15人以下安排司兼导）；
                <w:br/>
                4、用餐：自理
                <w:br/>
                5、旅行社责任险。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不含个人消费及其他自费项目。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1、1.2米以下儿童费用仅含旅游车费、导游服务费；
                <w:br/>
                2、我社有权利在不减少景点的情况下调整其游览顺序；
                <w:br/>
                3、游客在行程中因个人原因自动离团，只退门票折扣费用，其余费用不退；若产生单男单女，安排加床或客人现补房差；
                <w:br/>
                4、如遇人力不可抗拒因素(如天气变化、自然灾害、航班、火车延误取消、交通管制等)所造成的损失由客人自理；
                <w:br/>
                5、如遇持有军官证、离休证、学生证、老年证等相关证件，可现场办理门票优惠；客人景点未进，我社按门票折扣价退款；
                <w:br/>
                6、我社以“游客质量反馈表”为最终质量评价标准，请认真阅读填写，如虚假填写不填写而产生的后续争议和投诉，本社恕不受理，敬请谅解。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1.甘南地区均为少数民族居住地，请游客尊重当地民俗风情。
                <w:br/>
                2.高原海拔高、紫外线强、日照强烈、早晚温差大，需准备相关雨具和外套、薄毛衣、请携带墨
                <w:br/>
                镜、太阳帽、防晒霜润唇膏、感冒药、肠胃药、阿斯匹林等物品。
                <w:br/>
                3.因当地海拔在3000米左右，进藏区后睡眠和休息要充足，可适当饮用红景天胶囊，多喝水多 水果蔬菜。不要奔跑和剧烈运动，严重高血压、心脏病患者不宜进高原。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本产品包含旅行社责任险，旅游人身意外保险由客人自行购买或委托旅行社代为购买。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第一站：06：30城关区省政府礼堂      第二站：07：00七里河区兰州中心
                <w:br/>
                发团前一天的20：00后导游会电话或短信通知具体的集合地点、时间、车牌号， 请客人保持所留电话畅通，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2025-04-28T16:42:12+08:00</dcterms:created>
  <dcterms:modified xsi:type="dcterms:W3CDTF">2025-04-28T16:42:12+08:00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